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DE" w:rsidRDefault="00A669DE">
      <w:pPr>
        <w:pStyle w:val="atitlebold"/>
      </w:pPr>
      <w:bookmarkStart w:id="0" w:name="_GoBack"/>
      <w:bookmarkEnd w:id="0"/>
      <w:r>
        <w:t>RESOLUTION NO. _________</w:t>
      </w:r>
    </w:p>
    <w:p w:rsidR="00A669DE" w:rsidRDefault="00A669DE">
      <w:pPr>
        <w:jc w:val="center"/>
        <w:rPr>
          <w:b/>
        </w:rPr>
      </w:pPr>
      <w:r>
        <w:rPr>
          <w:b/>
        </w:rPr>
        <w:t xml:space="preserve">RESOLUTION OF THE COUNTY COUNCIL OF </w:t>
      </w:r>
      <w:r w:rsidR="00614558">
        <w:rPr>
          <w:b/>
        </w:rPr>
        <w:t>CLAY</w:t>
      </w:r>
      <w:r>
        <w:rPr>
          <w:b/>
        </w:rPr>
        <w:t xml:space="preserve"> COUNTY, INDIANA APPROVING THE REFUNDING OF THE </w:t>
      </w:r>
      <w:r w:rsidR="00614558">
        <w:rPr>
          <w:b/>
        </w:rPr>
        <w:t>CLAY</w:t>
      </w:r>
      <w:r w:rsidR="00E979D4">
        <w:rPr>
          <w:b/>
        </w:rPr>
        <w:t xml:space="preserve"> COUNTY </w:t>
      </w:r>
      <w:r>
        <w:rPr>
          <w:b/>
        </w:rPr>
        <w:t>BUILDING CORPORATION FIRST MORTGAGE REFUNDING BONDS, SERIES 20</w:t>
      </w:r>
      <w:r w:rsidR="00614558">
        <w:rPr>
          <w:b/>
        </w:rPr>
        <w:t>12</w:t>
      </w:r>
    </w:p>
    <w:p w:rsidR="00A669DE" w:rsidRDefault="00A669DE">
      <w:pPr>
        <w:jc w:val="center"/>
        <w:rPr>
          <w:b/>
        </w:rPr>
      </w:pPr>
    </w:p>
    <w:p w:rsidR="00A669DE" w:rsidRDefault="00A669DE">
      <w:pPr>
        <w:pStyle w:val="BodyText"/>
        <w:ind w:firstLine="720"/>
      </w:pPr>
      <w:r>
        <w:t xml:space="preserve">WHEREAS, the </w:t>
      </w:r>
      <w:r w:rsidR="00614558">
        <w:t>Clay</w:t>
      </w:r>
      <w:r w:rsidR="00E979D4">
        <w:t xml:space="preserve"> County </w:t>
      </w:r>
      <w:r>
        <w:t>Building Corporation (the “Corporation”) has been established as an Indiana nonprofit corporation operating pursuant to the provisions of the Indiana Nonprofit Act of 1991, as amended, Indiana Code 23-17; and</w:t>
      </w:r>
    </w:p>
    <w:p w:rsidR="00A669DE" w:rsidRDefault="00E979D4">
      <w:pPr>
        <w:pStyle w:val="BodyTextFirstIndent"/>
      </w:pPr>
      <w:r>
        <w:t xml:space="preserve">WHEREAS, the Corporation and </w:t>
      </w:r>
      <w:r w:rsidR="00614558">
        <w:t>Clay</w:t>
      </w:r>
      <w:r w:rsidR="00A669DE">
        <w:t xml:space="preserve"> County, Indiana (the “County”) entered into a Lease by and between the Corporation and the County, d</w:t>
      </w:r>
      <w:r w:rsidR="00A669DE">
        <w:rPr>
          <w:color w:val="000000"/>
        </w:rPr>
        <w:t>ated</w:t>
      </w:r>
      <w:r w:rsidR="00FB4F53">
        <w:rPr>
          <w:color w:val="000000"/>
        </w:rPr>
        <w:t xml:space="preserve"> May 1, 2004</w:t>
      </w:r>
      <w:r w:rsidR="00A669DE">
        <w:rPr>
          <w:color w:val="000000"/>
        </w:rPr>
        <w:t>, as amended (t</w:t>
      </w:r>
      <w:r w:rsidR="00A669DE">
        <w:t>he “Lease”); and</w:t>
      </w:r>
    </w:p>
    <w:p w:rsidR="00A669DE" w:rsidRDefault="00BF2507">
      <w:pPr>
        <w:pStyle w:val="BodyTextFirstIndent"/>
      </w:pPr>
      <w:r>
        <w:t>WHEREAS, the Corporation has previously issued its First Mortg</w:t>
      </w:r>
      <w:r w:rsidR="00FB4F53">
        <w:t>age Refunding Bonds, Series 2012</w:t>
      </w:r>
      <w:r>
        <w:t xml:space="preserve"> (the “201</w:t>
      </w:r>
      <w:r w:rsidR="00FB4F53">
        <w:t>2</w:t>
      </w:r>
      <w:r>
        <w:t xml:space="preserve"> Bonds”), in the original aggregate principal amount of </w:t>
      </w:r>
      <w:r w:rsidR="00FB4F53">
        <w:rPr>
          <w:color w:val="000000"/>
        </w:rPr>
        <w:t xml:space="preserve">Nine Million Eight Hundred Eighty-Five Thousand Dollars </w:t>
      </w:r>
      <w:r w:rsidRPr="00FD205E">
        <w:rPr>
          <w:color w:val="000000"/>
        </w:rPr>
        <w:t>($</w:t>
      </w:r>
      <w:r w:rsidR="00FB4F53">
        <w:rPr>
          <w:color w:val="000000"/>
        </w:rPr>
        <w:t>9,885,000</w:t>
      </w:r>
      <w:r w:rsidRPr="00FD205E">
        <w:rPr>
          <w:color w:val="000000"/>
        </w:rPr>
        <w:t>)</w:t>
      </w:r>
      <w:r>
        <w:t xml:space="preserve">, </w:t>
      </w:r>
      <w:r w:rsidRPr="00FD205E">
        <w:rPr>
          <w:color w:val="000000"/>
        </w:rPr>
        <w:t xml:space="preserve">pursuant to a Trust Indenture between the </w:t>
      </w:r>
      <w:r>
        <w:rPr>
          <w:color w:val="000000"/>
        </w:rPr>
        <w:t xml:space="preserve">Corporation </w:t>
      </w:r>
      <w:r w:rsidRPr="00FD205E">
        <w:rPr>
          <w:color w:val="000000"/>
        </w:rPr>
        <w:t>and</w:t>
      </w:r>
      <w:r w:rsidR="00FB4F53">
        <w:rPr>
          <w:color w:val="000000"/>
        </w:rPr>
        <w:t xml:space="preserve"> First Financial Bank</w:t>
      </w:r>
      <w:r>
        <w:rPr>
          <w:color w:val="000000"/>
        </w:rPr>
        <w:t>, N.A., as trustee</w:t>
      </w:r>
      <w:r w:rsidRPr="00FD205E">
        <w:rPr>
          <w:color w:val="000000"/>
        </w:rPr>
        <w:t>, dated as of</w:t>
      </w:r>
      <w:r w:rsidR="00FB4F53">
        <w:rPr>
          <w:color w:val="000000"/>
        </w:rPr>
        <w:t xml:space="preserve"> April 1</w:t>
      </w:r>
      <w:r w:rsidR="00E979D4">
        <w:rPr>
          <w:color w:val="000000"/>
        </w:rPr>
        <w:t>, 201</w:t>
      </w:r>
      <w:r w:rsidR="00FB4F53">
        <w:rPr>
          <w:color w:val="000000"/>
        </w:rPr>
        <w:t>2</w:t>
      </w:r>
      <w:r>
        <w:rPr>
          <w:color w:val="000000"/>
        </w:rPr>
        <w:t>, the proceeds of which refinanced the Corporation’s F</w:t>
      </w:r>
      <w:r w:rsidR="00E979D4">
        <w:rPr>
          <w:color w:val="000000"/>
        </w:rPr>
        <w:t>irst Mortgage Bonds, Series 200</w:t>
      </w:r>
      <w:r w:rsidR="00FB4F53">
        <w:rPr>
          <w:color w:val="000000"/>
        </w:rPr>
        <w:t>4</w:t>
      </w:r>
      <w:r>
        <w:rPr>
          <w:color w:val="000000"/>
        </w:rPr>
        <w:t xml:space="preserve">; </w:t>
      </w:r>
      <w:r>
        <w:t>and</w:t>
      </w:r>
      <w:r w:rsidR="00A669DE">
        <w:t xml:space="preserve"> </w:t>
      </w:r>
    </w:p>
    <w:p w:rsidR="00A669DE" w:rsidRDefault="00A669DE">
      <w:pPr>
        <w:pStyle w:val="BodyTextFirstIndent"/>
      </w:pPr>
      <w:r>
        <w:t>WHEREAS, Indiana Code 5-1-5, as amended, authorizes the refunding of all or a portion of the 20</w:t>
      </w:r>
      <w:r w:rsidR="00FB4F53">
        <w:t>12</w:t>
      </w:r>
      <w:r>
        <w:t xml:space="preserve"> Bonds prior to such time as such 20</w:t>
      </w:r>
      <w:r w:rsidR="00BF2507">
        <w:t>1</w:t>
      </w:r>
      <w:r w:rsidR="00FB4F53">
        <w:t>2</w:t>
      </w:r>
      <w:r>
        <w:t xml:space="preserve"> Bonds are subject to redemption in order to effect a savings; and</w:t>
      </w:r>
    </w:p>
    <w:p w:rsidR="00A669DE" w:rsidRDefault="00A669DE">
      <w:pPr>
        <w:pStyle w:val="BodyTextFirstIndent"/>
      </w:pPr>
      <w:r>
        <w:t xml:space="preserve">WHEREAS, in accordance with Indiana Code 5-1-5, this Council (the “Council”) desires to approve the issuance of bonds by the Corporation to refund all </w:t>
      </w:r>
      <w:r w:rsidR="0047233B">
        <w:t xml:space="preserve">or any portion </w:t>
      </w:r>
      <w:r>
        <w:t>of the 20</w:t>
      </w:r>
      <w:r w:rsidR="00E979D4">
        <w:t>1</w:t>
      </w:r>
      <w:r w:rsidR="00FB4F53">
        <w:t>2</w:t>
      </w:r>
      <w:r>
        <w:t xml:space="preserve"> Bonds which are currently outstanding (the “Refunded Bonds”) to effect a savings to the Corporation and, by reason of the corresponding reduction in the lease rental payments under the Lease, provide a savings to the County.</w:t>
      </w:r>
    </w:p>
    <w:p w:rsidR="00A669DE" w:rsidRDefault="00A669DE">
      <w:pPr>
        <w:pStyle w:val="BodyTextFirstIndent"/>
      </w:pPr>
      <w:r>
        <w:t xml:space="preserve">WHEREAS, the Council desires to approve a </w:t>
      </w:r>
      <w:r w:rsidR="00FB4F53">
        <w:t xml:space="preserve">Second </w:t>
      </w:r>
      <w:r>
        <w:t>Amendment to Lease, between the County and the Corporation (the “</w:t>
      </w:r>
      <w:r w:rsidR="00FB4F53">
        <w:t xml:space="preserve">Second </w:t>
      </w:r>
      <w:r>
        <w:t>Amendment to Lease”) pursuant to which the fixed annual rentals payable under Lease are amended to correspond to the annual amount of principal and interest due on the 20</w:t>
      </w:r>
      <w:r w:rsidR="00FB4F53">
        <w:t>21</w:t>
      </w:r>
      <w:r>
        <w:t xml:space="preserve"> Bonds (as defined below).</w:t>
      </w:r>
    </w:p>
    <w:p w:rsidR="00A669DE" w:rsidRDefault="00A669DE">
      <w:pPr>
        <w:pStyle w:val="BodyTextFirstIndent"/>
      </w:pPr>
      <w:r>
        <w:t xml:space="preserve">NOW, THEREFORE, BE IT RESOLVED BY THE COUNTY COUNCIL OF </w:t>
      </w:r>
      <w:r w:rsidR="00614558">
        <w:t>CLAY</w:t>
      </w:r>
      <w:r>
        <w:t xml:space="preserve"> COUNTY, INDIANA, AS FOLLOWS:</w:t>
      </w:r>
    </w:p>
    <w:p w:rsidR="00BF2507" w:rsidRDefault="00A669DE" w:rsidP="00DC27DE">
      <w:pPr>
        <w:pStyle w:val="BodyTextFirstIndent"/>
        <w:rPr>
          <w:color w:val="000000"/>
        </w:rPr>
      </w:pPr>
      <w:r>
        <w:rPr>
          <w:u w:val="single"/>
        </w:rPr>
        <w:t>SECTION 1</w:t>
      </w:r>
      <w:r>
        <w:t>.  T</w:t>
      </w:r>
      <w:r>
        <w:rPr>
          <w:color w:val="000000"/>
        </w:rPr>
        <w:t>he Council hereby approves the issu</w:t>
      </w:r>
      <w:r w:rsidR="00FB4F53">
        <w:rPr>
          <w:color w:val="000000"/>
        </w:rPr>
        <w:t>ance by the Corporation of its taxable lease rental revenue</w:t>
      </w:r>
      <w:r>
        <w:rPr>
          <w:color w:val="000000"/>
        </w:rPr>
        <w:t xml:space="preserve"> refunding bonds, payable from rentals paid under the Lease (the “20</w:t>
      </w:r>
      <w:r w:rsidR="00FB4F53">
        <w:rPr>
          <w:color w:val="000000"/>
        </w:rPr>
        <w:t>21</w:t>
      </w:r>
      <w:r>
        <w:rPr>
          <w:color w:val="000000"/>
        </w:rPr>
        <w:t xml:space="preserve"> Bonds”) to refund the Refunded Bonds, including the payment of any and all redemption premiums on the Refunded Bonds, and the payment of any and all expenses in connection with such refunding and the issuance of the 20</w:t>
      </w:r>
      <w:r w:rsidR="00BF2507">
        <w:rPr>
          <w:color w:val="000000"/>
        </w:rPr>
        <w:t>2</w:t>
      </w:r>
      <w:r w:rsidR="00FB4F53">
        <w:rPr>
          <w:color w:val="000000"/>
        </w:rPr>
        <w:t>1</w:t>
      </w:r>
      <w:r>
        <w:rPr>
          <w:color w:val="000000"/>
        </w:rPr>
        <w:t xml:space="preserve"> Bonds.</w:t>
      </w:r>
    </w:p>
    <w:p w:rsidR="00A669DE" w:rsidRDefault="00A669DE">
      <w:pPr>
        <w:pStyle w:val="BodyTextFirstIndent"/>
        <w:rPr>
          <w:color w:val="000000"/>
        </w:rPr>
      </w:pPr>
      <w:r>
        <w:rPr>
          <w:color w:val="000000"/>
          <w:u w:val="single"/>
        </w:rPr>
        <w:t>SECTION 2</w:t>
      </w:r>
      <w:r>
        <w:rPr>
          <w:color w:val="000000"/>
        </w:rPr>
        <w:t xml:space="preserve">.   The Board of Commissioners and the Auditor of the County are hereby authorized to execute and deliver the </w:t>
      </w:r>
      <w:r w:rsidR="00FB4F53">
        <w:rPr>
          <w:color w:val="000000"/>
        </w:rPr>
        <w:t xml:space="preserve">Second </w:t>
      </w:r>
      <w:r>
        <w:rPr>
          <w:color w:val="000000"/>
        </w:rPr>
        <w:t>Amendment to Lease, in the form presented at this meeting, with such changes in the form or substance as the Board shall approve, such approval to be conclusively evidenced by the execution thereof.</w:t>
      </w:r>
    </w:p>
    <w:p w:rsidR="00A669DE" w:rsidRDefault="00A669DE">
      <w:pPr>
        <w:pStyle w:val="BodyTextFirstIndent"/>
      </w:pPr>
      <w:r>
        <w:rPr>
          <w:u w:val="single"/>
        </w:rPr>
        <w:lastRenderedPageBreak/>
        <w:t>SECTION 3</w:t>
      </w:r>
      <w:r>
        <w:t>.  The Board of Commissioners, the County Auditor, or any other officer of the County is hereby authorized and directed to execute and deliver such documents and take such other actions as such officer deems necessary or desirable to effect the provisions of this Resolution, and any such documents heretofore executed and delivered and any such other actions heretofore taken are hereby ratified and approved.</w:t>
      </w:r>
    </w:p>
    <w:p w:rsidR="00A669DE" w:rsidRDefault="00A669DE">
      <w:pPr>
        <w:pStyle w:val="BodyTextFirstIndent"/>
      </w:pPr>
      <w:r>
        <w:t xml:space="preserve">Passed and adopted by the County Council of </w:t>
      </w:r>
      <w:r w:rsidR="00614558">
        <w:t>Clay</w:t>
      </w:r>
      <w:r>
        <w:t xml:space="preserve"> County, Indiana on the </w:t>
      </w:r>
      <w:r w:rsidR="00FB4F53">
        <w:t>1</w:t>
      </w:r>
      <w:r w:rsidR="00FB4F53" w:rsidRPr="00FB4F53">
        <w:rPr>
          <w:vertAlign w:val="superscript"/>
        </w:rPr>
        <w:t>st</w:t>
      </w:r>
      <w:r w:rsidR="00FB4F53">
        <w:t xml:space="preserve"> </w:t>
      </w:r>
      <w:r>
        <w:t>day of</w:t>
      </w:r>
      <w:r w:rsidR="00FB4F53">
        <w:t xml:space="preserve"> March</w:t>
      </w:r>
      <w:r>
        <w:t>, 20</w:t>
      </w:r>
      <w:r w:rsidR="00FB4F53">
        <w:t>21</w:t>
      </w:r>
      <w:r>
        <w:t>.</w:t>
      </w:r>
    </w:p>
    <w:tbl>
      <w:tblPr>
        <w:tblW w:w="0" w:type="auto"/>
        <w:tblInd w:w="108" w:type="dxa"/>
        <w:tblLayout w:type="fixed"/>
        <w:tblLook w:val="0000" w:firstRow="0" w:lastRow="0" w:firstColumn="0" w:lastColumn="0" w:noHBand="0" w:noVBand="0"/>
      </w:tblPr>
      <w:tblGrid>
        <w:gridCol w:w="4680"/>
        <w:gridCol w:w="4788"/>
      </w:tblGrid>
      <w:tr w:rsidR="00A669DE">
        <w:tc>
          <w:tcPr>
            <w:tcW w:w="4680" w:type="dxa"/>
          </w:tcPr>
          <w:p w:rsidR="00A669DE" w:rsidRDefault="00A669DE"/>
        </w:tc>
        <w:tc>
          <w:tcPr>
            <w:tcW w:w="4788" w:type="dxa"/>
          </w:tcPr>
          <w:p w:rsidR="00A669DE" w:rsidRDefault="00942541">
            <w:pPr>
              <w:jc w:val="left"/>
            </w:pPr>
            <w:r>
              <w:t xml:space="preserve">COUNTY COUNCIL OF </w:t>
            </w:r>
            <w:r w:rsidR="00614558">
              <w:t>CLAY</w:t>
            </w:r>
            <w:r>
              <w:t xml:space="preserve"> </w:t>
            </w:r>
            <w:r w:rsidR="00A669DE">
              <w:t>COUNTY, INDIANA</w:t>
            </w:r>
          </w:p>
          <w:p w:rsidR="00A669DE" w:rsidRDefault="00A669DE"/>
          <w:p w:rsidR="00A669DE" w:rsidRDefault="00A669DE"/>
          <w:p w:rsidR="00A669DE" w:rsidRDefault="00A669DE"/>
          <w:p w:rsidR="00A669DE" w:rsidRDefault="00A669DE">
            <w:pPr>
              <w:rPr>
                <w:u w:val="single"/>
              </w:rPr>
            </w:pPr>
            <w:r>
              <w:rPr>
                <w:u w:val="single"/>
              </w:rPr>
              <w:tab/>
            </w:r>
            <w:r>
              <w:rPr>
                <w:u w:val="single"/>
              </w:rPr>
              <w:tab/>
            </w:r>
            <w:r>
              <w:rPr>
                <w:u w:val="single"/>
              </w:rPr>
              <w:tab/>
            </w:r>
            <w:r>
              <w:rPr>
                <w:u w:val="single"/>
              </w:rPr>
              <w:tab/>
            </w:r>
            <w:r>
              <w:rPr>
                <w:u w:val="single"/>
              </w:rPr>
              <w:tab/>
            </w:r>
            <w:r>
              <w:rPr>
                <w:u w:val="single"/>
              </w:rPr>
              <w:tab/>
            </w:r>
          </w:p>
          <w:p w:rsidR="00A669DE" w:rsidRDefault="00A669DE">
            <w:pPr>
              <w:rPr>
                <w:u w:val="single"/>
              </w:rPr>
            </w:pPr>
          </w:p>
          <w:p w:rsidR="00A669DE" w:rsidRDefault="00A669DE">
            <w:pPr>
              <w:rPr>
                <w:u w:val="single"/>
              </w:rPr>
            </w:pPr>
          </w:p>
          <w:p w:rsidR="00A669DE" w:rsidRDefault="00A669DE">
            <w:pPr>
              <w:rPr>
                <w:u w:val="single"/>
              </w:rPr>
            </w:pPr>
            <w:r>
              <w:rPr>
                <w:u w:val="single"/>
              </w:rPr>
              <w:tab/>
            </w:r>
            <w:r>
              <w:rPr>
                <w:u w:val="single"/>
              </w:rPr>
              <w:tab/>
            </w:r>
            <w:r>
              <w:rPr>
                <w:u w:val="single"/>
              </w:rPr>
              <w:tab/>
            </w:r>
            <w:r>
              <w:rPr>
                <w:u w:val="single"/>
              </w:rPr>
              <w:tab/>
            </w:r>
            <w:r>
              <w:rPr>
                <w:u w:val="single"/>
              </w:rPr>
              <w:tab/>
            </w:r>
            <w:r>
              <w:rPr>
                <w:u w:val="single"/>
              </w:rPr>
              <w:tab/>
            </w:r>
          </w:p>
          <w:p w:rsidR="00A669DE" w:rsidRDefault="00A669DE">
            <w:pPr>
              <w:rPr>
                <w:u w:val="single"/>
              </w:rPr>
            </w:pPr>
          </w:p>
          <w:p w:rsidR="00A669DE" w:rsidRDefault="00A669DE">
            <w:pPr>
              <w:rPr>
                <w:u w:val="single"/>
              </w:rPr>
            </w:pPr>
          </w:p>
          <w:p w:rsidR="00A669DE" w:rsidRDefault="00A669DE">
            <w:pPr>
              <w:rPr>
                <w:u w:val="single"/>
              </w:rPr>
            </w:pPr>
            <w:r>
              <w:rPr>
                <w:u w:val="single"/>
              </w:rPr>
              <w:tab/>
            </w:r>
            <w:r>
              <w:rPr>
                <w:u w:val="single"/>
              </w:rPr>
              <w:tab/>
            </w:r>
            <w:r>
              <w:rPr>
                <w:u w:val="single"/>
              </w:rPr>
              <w:tab/>
            </w:r>
            <w:r>
              <w:rPr>
                <w:u w:val="single"/>
              </w:rPr>
              <w:tab/>
            </w:r>
            <w:r>
              <w:rPr>
                <w:u w:val="single"/>
              </w:rPr>
              <w:tab/>
            </w:r>
            <w:r>
              <w:rPr>
                <w:u w:val="single"/>
              </w:rPr>
              <w:tab/>
            </w:r>
          </w:p>
          <w:p w:rsidR="00A669DE" w:rsidRDefault="00A669DE">
            <w:pPr>
              <w:rPr>
                <w:u w:val="single"/>
              </w:rPr>
            </w:pPr>
          </w:p>
          <w:p w:rsidR="00A669DE" w:rsidRDefault="00A669DE">
            <w:pPr>
              <w:rPr>
                <w:u w:val="single"/>
              </w:rPr>
            </w:pPr>
          </w:p>
          <w:p w:rsidR="00A669DE" w:rsidRDefault="00A669DE">
            <w:pPr>
              <w:rPr>
                <w:u w:val="single"/>
              </w:rPr>
            </w:pPr>
            <w:r>
              <w:rPr>
                <w:u w:val="single"/>
              </w:rPr>
              <w:tab/>
            </w:r>
            <w:r>
              <w:rPr>
                <w:u w:val="single"/>
              </w:rPr>
              <w:tab/>
            </w:r>
            <w:r>
              <w:rPr>
                <w:u w:val="single"/>
              </w:rPr>
              <w:tab/>
            </w:r>
            <w:r>
              <w:rPr>
                <w:u w:val="single"/>
              </w:rPr>
              <w:tab/>
            </w:r>
            <w:r>
              <w:rPr>
                <w:u w:val="single"/>
              </w:rPr>
              <w:tab/>
            </w:r>
            <w:r>
              <w:rPr>
                <w:u w:val="single"/>
              </w:rPr>
              <w:tab/>
            </w:r>
          </w:p>
          <w:p w:rsidR="00A669DE" w:rsidRDefault="00A669DE">
            <w:pPr>
              <w:rPr>
                <w:u w:val="single"/>
              </w:rPr>
            </w:pPr>
          </w:p>
          <w:p w:rsidR="00A669DE" w:rsidRDefault="00A669DE">
            <w:pPr>
              <w:rPr>
                <w:u w:val="single"/>
              </w:rPr>
            </w:pPr>
          </w:p>
          <w:p w:rsidR="00A669DE" w:rsidRDefault="00A669DE">
            <w:pPr>
              <w:rPr>
                <w:u w:val="single"/>
              </w:rPr>
            </w:pPr>
            <w:r>
              <w:rPr>
                <w:u w:val="single"/>
              </w:rPr>
              <w:tab/>
            </w:r>
            <w:r>
              <w:rPr>
                <w:u w:val="single"/>
              </w:rPr>
              <w:tab/>
            </w:r>
            <w:r>
              <w:rPr>
                <w:u w:val="single"/>
              </w:rPr>
              <w:tab/>
            </w:r>
            <w:r>
              <w:rPr>
                <w:u w:val="single"/>
              </w:rPr>
              <w:tab/>
            </w:r>
            <w:r>
              <w:rPr>
                <w:u w:val="single"/>
              </w:rPr>
              <w:tab/>
            </w:r>
            <w:r>
              <w:rPr>
                <w:u w:val="single"/>
              </w:rPr>
              <w:tab/>
            </w:r>
          </w:p>
          <w:p w:rsidR="00A669DE" w:rsidRDefault="00A669DE">
            <w:pPr>
              <w:rPr>
                <w:u w:val="single"/>
              </w:rPr>
            </w:pPr>
          </w:p>
          <w:p w:rsidR="00A669DE" w:rsidRDefault="00A669DE">
            <w:pPr>
              <w:rPr>
                <w:u w:val="single"/>
              </w:rPr>
            </w:pPr>
          </w:p>
          <w:p w:rsidR="00A669DE" w:rsidRDefault="00A669DE">
            <w:pPr>
              <w:rPr>
                <w:u w:val="single"/>
              </w:rPr>
            </w:pPr>
            <w:r>
              <w:rPr>
                <w:u w:val="single"/>
              </w:rPr>
              <w:tab/>
            </w:r>
            <w:r>
              <w:rPr>
                <w:u w:val="single"/>
              </w:rPr>
              <w:tab/>
            </w:r>
            <w:r>
              <w:rPr>
                <w:u w:val="single"/>
              </w:rPr>
              <w:tab/>
            </w:r>
            <w:r>
              <w:rPr>
                <w:u w:val="single"/>
              </w:rPr>
              <w:tab/>
            </w:r>
            <w:r>
              <w:rPr>
                <w:u w:val="single"/>
              </w:rPr>
              <w:tab/>
            </w:r>
            <w:r>
              <w:rPr>
                <w:u w:val="single"/>
              </w:rPr>
              <w:tab/>
            </w:r>
          </w:p>
          <w:p w:rsidR="00A669DE" w:rsidRDefault="00A669DE">
            <w:pPr>
              <w:rPr>
                <w:u w:val="single"/>
              </w:rPr>
            </w:pPr>
          </w:p>
          <w:p w:rsidR="00A669DE" w:rsidRDefault="00A669DE">
            <w:pPr>
              <w:rPr>
                <w:u w:val="single"/>
              </w:rPr>
            </w:pPr>
          </w:p>
          <w:p w:rsidR="00A669DE" w:rsidRDefault="00A669DE">
            <w:pPr>
              <w:rPr>
                <w:u w:val="single"/>
              </w:rPr>
            </w:pPr>
            <w:r>
              <w:rPr>
                <w:u w:val="single"/>
              </w:rPr>
              <w:tab/>
            </w:r>
            <w:r>
              <w:rPr>
                <w:u w:val="single"/>
              </w:rPr>
              <w:tab/>
            </w:r>
            <w:r>
              <w:rPr>
                <w:u w:val="single"/>
              </w:rPr>
              <w:tab/>
            </w:r>
            <w:r>
              <w:rPr>
                <w:u w:val="single"/>
              </w:rPr>
              <w:tab/>
            </w:r>
            <w:r>
              <w:rPr>
                <w:u w:val="single"/>
              </w:rPr>
              <w:tab/>
            </w:r>
            <w:r>
              <w:rPr>
                <w:u w:val="single"/>
              </w:rPr>
              <w:tab/>
            </w:r>
          </w:p>
          <w:p w:rsidR="00A669DE" w:rsidRDefault="00A669DE">
            <w:pPr>
              <w:rPr>
                <w:u w:val="single"/>
              </w:rPr>
            </w:pPr>
          </w:p>
          <w:p w:rsidR="00A669DE" w:rsidRDefault="00A669DE"/>
        </w:tc>
      </w:tr>
      <w:tr w:rsidR="00A669DE">
        <w:tc>
          <w:tcPr>
            <w:tcW w:w="4680" w:type="dxa"/>
          </w:tcPr>
          <w:p w:rsidR="00A669DE" w:rsidRDefault="00A669DE"/>
        </w:tc>
        <w:tc>
          <w:tcPr>
            <w:tcW w:w="4788" w:type="dxa"/>
          </w:tcPr>
          <w:p w:rsidR="00A669DE" w:rsidRDefault="00A669DE"/>
        </w:tc>
      </w:tr>
      <w:tr w:rsidR="00A669DE">
        <w:tc>
          <w:tcPr>
            <w:tcW w:w="4680" w:type="dxa"/>
          </w:tcPr>
          <w:p w:rsidR="00A669DE" w:rsidRDefault="00A669DE">
            <w:r>
              <w:t>ATTEST:</w:t>
            </w:r>
          </w:p>
          <w:p w:rsidR="00A669DE" w:rsidRDefault="00A669DE"/>
          <w:p w:rsidR="00A669DE" w:rsidRDefault="00A669DE"/>
          <w:p w:rsidR="00A669DE" w:rsidRDefault="00A669DE">
            <w:r>
              <w:rPr>
                <w:u w:val="single"/>
              </w:rPr>
              <w:tab/>
            </w:r>
            <w:r>
              <w:rPr>
                <w:u w:val="single"/>
              </w:rPr>
              <w:tab/>
            </w:r>
            <w:r>
              <w:rPr>
                <w:u w:val="single"/>
              </w:rPr>
              <w:tab/>
            </w:r>
            <w:r>
              <w:rPr>
                <w:u w:val="single"/>
              </w:rPr>
              <w:tab/>
            </w:r>
          </w:p>
          <w:p w:rsidR="00A669DE" w:rsidRDefault="00A669DE">
            <w:r>
              <w:t>County Auditor</w:t>
            </w:r>
          </w:p>
        </w:tc>
        <w:tc>
          <w:tcPr>
            <w:tcW w:w="4788" w:type="dxa"/>
          </w:tcPr>
          <w:p w:rsidR="00A669DE" w:rsidRDefault="00A669DE"/>
        </w:tc>
      </w:tr>
    </w:tbl>
    <w:p w:rsidR="00A669DE" w:rsidRDefault="00A669DE">
      <w:pPr>
        <w:jc w:val="left"/>
        <w:rPr>
          <w:sz w:val="14"/>
        </w:rPr>
      </w:pPr>
      <w:r>
        <w:rPr>
          <w:sz w:val="14"/>
        </w:rPr>
        <w:fldChar w:fldCharType="begin"/>
      </w:r>
      <w:r>
        <w:rPr>
          <w:sz w:val="14"/>
        </w:rPr>
        <w:instrText xml:space="preserve"> ADVANCE  \y 700 </w:instrText>
      </w:r>
      <w:r>
        <w:rPr>
          <w:sz w:val="14"/>
        </w:rPr>
        <w:fldChar w:fldCharType="end"/>
      </w:r>
    </w:p>
    <w:p w:rsidR="00A669DE" w:rsidRDefault="00A669DE">
      <w:pPr>
        <w:jc w:val="left"/>
        <w:rPr>
          <w:sz w:val="14"/>
        </w:rPr>
      </w:pPr>
      <w:r>
        <w:rPr>
          <w:sz w:val="14"/>
        </w:rPr>
        <w:fldChar w:fldCharType="begin"/>
      </w:r>
      <w:r>
        <w:rPr>
          <w:sz w:val="14"/>
        </w:rPr>
        <w:instrText xml:space="preserve"> ADVANCE  \y 700 </w:instrText>
      </w:r>
      <w:r>
        <w:rPr>
          <w:sz w:val="14"/>
        </w:rPr>
        <w:fldChar w:fldCharType="end"/>
      </w:r>
    </w:p>
    <w:sectPr w:rsidR="00A669DE">
      <w:footerReference w:type="default" r:id="rId7"/>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533" w:rsidRDefault="00F95533">
      <w:r>
        <w:separator/>
      </w:r>
    </w:p>
  </w:endnote>
  <w:endnote w:type="continuationSeparator" w:id="0">
    <w:p w:rsidR="00F95533" w:rsidRDefault="00F9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9DE" w:rsidRDefault="00A669DE">
    <w:pPr>
      <w:pStyle w:val="Footer"/>
      <w:jc w:val="center"/>
    </w:pPr>
    <w:r>
      <w:rPr>
        <w:rStyle w:val="PageNumber"/>
      </w:rPr>
      <w:fldChar w:fldCharType="begin"/>
    </w:r>
    <w:r>
      <w:rPr>
        <w:rStyle w:val="PageNumber"/>
      </w:rPr>
      <w:instrText xml:space="preserve"> PAGE </w:instrText>
    </w:r>
    <w:r>
      <w:rPr>
        <w:rStyle w:val="PageNumber"/>
      </w:rPr>
      <w:fldChar w:fldCharType="separate"/>
    </w:r>
    <w:r w:rsidR="000D227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533" w:rsidRDefault="00F95533">
      <w:r>
        <w:separator/>
      </w:r>
    </w:p>
  </w:footnote>
  <w:footnote w:type="continuationSeparator" w:id="0">
    <w:p w:rsidR="00F95533" w:rsidRDefault="00F95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0C35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F0F5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BE1E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B0A2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EE40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3033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5069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F6AE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F427A2"/>
    <w:lvl w:ilvl="0">
      <w:start w:val="1"/>
      <w:numFmt w:val="decimal"/>
      <w:pStyle w:val="apara1"/>
      <w:lvlText w:val="%1."/>
      <w:lvlJc w:val="left"/>
      <w:pPr>
        <w:tabs>
          <w:tab w:val="num" w:pos="-31680"/>
        </w:tabs>
        <w:ind w:left="0" w:firstLine="720"/>
      </w:pPr>
      <w:rPr>
        <w:rFonts w:hint="default"/>
      </w:rPr>
    </w:lvl>
  </w:abstractNum>
  <w:abstractNum w:abstractNumId="9" w15:restartNumberingAfterBreak="0">
    <w:nsid w:val="FFFFFF89"/>
    <w:multiLevelType w:val="singleLevel"/>
    <w:tmpl w:val="8FB6A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31731"/>
    <w:multiLevelType w:val="hybridMultilevel"/>
    <w:tmpl w:val="E3CA6318"/>
    <w:lvl w:ilvl="0" w:tplc="826CDB04">
      <w:start w:val="1"/>
      <w:numFmt w:val="lowerLetter"/>
      <w:pStyle w:val="alista"/>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0949E1"/>
    <w:multiLevelType w:val="hybridMultilevel"/>
    <w:tmpl w:val="2582457A"/>
    <w:lvl w:ilvl="0" w:tplc="9378EFDA">
      <w:start w:val="1"/>
      <w:numFmt w:val="lowerRoman"/>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547920"/>
    <w:multiLevelType w:val="multilevel"/>
    <w:tmpl w:val="39FA926A"/>
    <w:lvl w:ilvl="0">
      <w:start w:val="1"/>
      <w:numFmt w:val="decimal"/>
      <w:pStyle w:val="ailista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56B5E87"/>
    <w:multiLevelType w:val="hybridMultilevel"/>
    <w:tmpl w:val="CF568AAA"/>
    <w:lvl w:ilvl="0" w:tplc="507E6D72">
      <w:start w:val="1"/>
      <w:numFmt w:val="decimal"/>
      <w:pStyle w:val="alistnumber1"/>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BF56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D0F005B"/>
    <w:multiLevelType w:val="multilevel"/>
    <w:tmpl w:val="0B04FB56"/>
    <w:lvl w:ilvl="0">
      <w:start w:val="1"/>
      <w:numFmt w:val="upperRoman"/>
      <w:suff w:val="nothing"/>
      <w:lvlText w:val="ARTICLE %1."/>
      <w:lvlJc w:val="left"/>
      <w:pPr>
        <w:ind w:left="0" w:firstLine="0"/>
      </w:pPr>
      <w:rPr>
        <w:rFonts w:hint="default"/>
        <w:color w:val="auto"/>
      </w:rPr>
    </w:lvl>
    <w:lvl w:ilvl="1">
      <w:start w:val="1"/>
      <w:numFmt w:val="decimalZero"/>
      <w:isLgl/>
      <w:lvlText w:val="Section %1.%2. "/>
      <w:lvlJc w:val="left"/>
      <w:pPr>
        <w:tabs>
          <w:tab w:val="num" w:pos="0"/>
        </w:tabs>
        <w:ind w:left="0" w:firstLine="720"/>
      </w:pPr>
      <w:rPr>
        <w:rFonts w:hint="default"/>
        <w:color w:val="auto"/>
        <w:spacing w:val="0"/>
      </w:rPr>
    </w:lvl>
    <w:lvl w:ilvl="2">
      <w:start w:val="1"/>
      <w:numFmt w:val="lowerLetter"/>
      <w:lvlText w:val="(%3)"/>
      <w:lvlJc w:val="left"/>
      <w:pPr>
        <w:tabs>
          <w:tab w:val="num" w:pos="-31680"/>
        </w:tabs>
        <w:ind w:left="720" w:firstLine="720"/>
      </w:pPr>
      <w:rPr>
        <w:rFonts w:hint="default"/>
      </w:rPr>
    </w:lvl>
    <w:lvl w:ilvl="3">
      <w:start w:val="1"/>
      <w:numFmt w:val="lowerLetter"/>
      <w:lvlText w:val="(%4)"/>
      <w:lvlJc w:val="left"/>
      <w:pPr>
        <w:tabs>
          <w:tab w:val="num" w:pos="0"/>
        </w:tabs>
        <w:ind w:left="0" w:firstLine="720"/>
      </w:pPr>
      <w:rPr>
        <w:rFonts w:hint="default"/>
      </w:rPr>
    </w:lvl>
    <w:lvl w:ilvl="4">
      <w:start w:val="1"/>
      <w:numFmt w:val="lowerRoman"/>
      <w:lvlRestart w:val="0"/>
      <w:lvlText w:val="(%5)"/>
      <w:lvlJc w:val="left"/>
      <w:pPr>
        <w:tabs>
          <w:tab w:val="num" w:pos="0"/>
        </w:tabs>
        <w:ind w:left="720" w:firstLine="720"/>
      </w:pPr>
      <w:rPr>
        <w:rFonts w:hint="default"/>
      </w:rPr>
    </w:lvl>
    <w:lvl w:ilvl="5">
      <w:start w:val="1"/>
      <w:numFmt w:val="decimal"/>
      <w:lvlText w:val="(%6)"/>
      <w:lvlJc w:val="left"/>
      <w:pPr>
        <w:tabs>
          <w:tab w:val="num" w:pos="0"/>
        </w:tabs>
        <w:ind w:left="720" w:firstLine="720"/>
      </w:pPr>
      <w:rPr>
        <w:rFonts w:hint="default"/>
      </w:rPr>
    </w:lvl>
    <w:lvl w:ilvl="6">
      <w:start w:val="1"/>
      <w:numFmt w:val="upperLetter"/>
      <w:lvlText w:val="(%7)"/>
      <w:lvlJc w:val="left"/>
      <w:pPr>
        <w:tabs>
          <w:tab w:val="num" w:pos="0"/>
        </w:tabs>
        <w:ind w:left="1440" w:firstLine="720"/>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9)"/>
      <w:lvlJc w:val="left"/>
      <w:pPr>
        <w:tabs>
          <w:tab w:val="num" w:pos="0"/>
        </w:tabs>
        <w:ind w:left="2160" w:firstLine="720"/>
      </w:pPr>
      <w:rPr>
        <w:rFonts w:hint="default"/>
      </w:rPr>
    </w:lvl>
  </w:abstractNum>
  <w:abstractNum w:abstractNumId="16" w15:restartNumberingAfterBreak="0">
    <w:nsid w:val="1FCB67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1708A4"/>
    <w:multiLevelType w:val="hybridMultilevel"/>
    <w:tmpl w:val="65525642"/>
    <w:lvl w:ilvl="0" w:tplc="476E9E24">
      <w:start w:val="1"/>
      <w:numFmt w:val="decimal"/>
      <w:pStyle w:val="ALIST1AT5"/>
      <w:lvlText w:val="%1."/>
      <w:lvlJc w:val="left"/>
      <w:pPr>
        <w:tabs>
          <w:tab w:val="num" w:pos="-316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4134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D3717E"/>
    <w:multiLevelType w:val="hybridMultilevel"/>
    <w:tmpl w:val="EAC642AA"/>
    <w:lvl w:ilvl="0" w:tplc="FED624FE">
      <w:start w:val="1"/>
      <w:numFmt w:val="lowerRoman"/>
      <w:pStyle w:val="List3"/>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7C97889"/>
    <w:multiLevelType w:val="multilevel"/>
    <w:tmpl w:val="B2D0471C"/>
    <w:lvl w:ilvl="0">
      <w:start w:val="1"/>
      <w:numFmt w:val="decimal"/>
      <w:suff w:val="space"/>
      <w:lvlText w:val="Section %1."/>
      <w:lvlJc w:val="left"/>
      <w:pPr>
        <w:ind w:left="0" w:firstLine="720"/>
      </w:pPr>
      <w:rPr>
        <w:rFonts w:hint="default"/>
        <w:b/>
        <w:caps/>
        <w:u w:val="none"/>
      </w:rPr>
    </w:lvl>
    <w:lvl w:ilvl="1">
      <w:start w:val="1"/>
      <w:numFmt w:val="lowerLetter"/>
      <w:lvlText w:val="(%2)"/>
      <w:lvlJc w:val="left"/>
      <w:pPr>
        <w:tabs>
          <w:tab w:val="num" w:pos="-31680"/>
        </w:tabs>
        <w:ind w:left="0" w:firstLine="1440"/>
      </w:pPr>
      <w:rPr>
        <w:rFonts w:hint="default"/>
      </w:rPr>
    </w:lvl>
    <w:lvl w:ilvl="2">
      <w:start w:val="1"/>
      <w:numFmt w:val="decimal"/>
      <w:lvlText w:val="(%3)"/>
      <w:lvlJc w:val="left"/>
      <w:pPr>
        <w:tabs>
          <w:tab w:val="num" w:pos="-31680"/>
        </w:tabs>
        <w:ind w:left="0" w:firstLine="2160"/>
      </w:pPr>
      <w:rPr>
        <w:rFonts w:hint="default"/>
      </w:rPr>
    </w:lvl>
    <w:lvl w:ilvl="3">
      <w:start w:val="1"/>
      <w:numFmt w:val="lowerRoman"/>
      <w:lvlText w:val="(%4)"/>
      <w:lvlJc w:val="left"/>
      <w:pPr>
        <w:tabs>
          <w:tab w:val="num" w:pos="-31680"/>
        </w:tabs>
        <w:ind w:left="0" w:firstLine="2880"/>
      </w:pPr>
      <w:rPr>
        <w:rFonts w:hint="default"/>
      </w:rPr>
    </w:lvl>
    <w:lvl w:ilvl="4">
      <w:start w:val="1"/>
      <w:numFmt w:val="decimal"/>
      <w:lvlText w:val="%5)"/>
      <w:lvlJc w:val="left"/>
      <w:pPr>
        <w:tabs>
          <w:tab w:val="num" w:pos="2448"/>
        </w:tabs>
        <w:ind w:left="2448" w:hanging="432"/>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21" w15:restartNumberingAfterBreak="0">
    <w:nsid w:val="2C870564"/>
    <w:multiLevelType w:val="multilevel"/>
    <w:tmpl w:val="D618D218"/>
    <w:lvl w:ilvl="0">
      <w:start w:val="1"/>
      <w:numFmt w:val="upperRoman"/>
      <w:pStyle w:val="Heading1"/>
      <w:suff w:val="nothing"/>
      <w:lvlText w:val="Article %1."/>
      <w:lvlJc w:val="left"/>
      <w:pPr>
        <w:ind w:left="0" w:firstLine="0"/>
      </w:pPr>
      <w:rPr>
        <w:rFonts w:hint="default"/>
      </w:rPr>
    </w:lvl>
    <w:lvl w:ilvl="1">
      <w:start w:val="1"/>
      <w:numFmt w:val="decimalZero"/>
      <w:pStyle w:val="Heading2"/>
      <w:isLgl/>
      <w:lvlText w:val="Section %1.%2"/>
      <w:lvlJc w:val="left"/>
      <w:pPr>
        <w:tabs>
          <w:tab w:val="num" w:pos="-31680"/>
        </w:tabs>
        <w:ind w:left="0" w:firstLine="720"/>
      </w:pPr>
      <w:rPr>
        <w:rFonts w:hint="default"/>
      </w:rPr>
    </w:lvl>
    <w:lvl w:ilvl="2">
      <w:start w:val="1"/>
      <w:numFmt w:val="lowerLetter"/>
      <w:pStyle w:val="Heading3"/>
      <w:lvlText w:val="(%3)"/>
      <w:lvlJc w:val="left"/>
      <w:pPr>
        <w:tabs>
          <w:tab w:val="num" w:pos="-31680"/>
        </w:tabs>
        <w:ind w:left="1440" w:hanging="720"/>
      </w:pPr>
      <w:rPr>
        <w:rFonts w:hint="default"/>
      </w:rPr>
    </w:lvl>
    <w:lvl w:ilvl="3">
      <w:start w:val="1"/>
      <w:numFmt w:val="lowerRoman"/>
      <w:pStyle w:val="Heading4"/>
      <w:lvlText w:val="(%4)"/>
      <w:lvlJc w:val="left"/>
      <w:pPr>
        <w:tabs>
          <w:tab w:val="num" w:pos="-31680"/>
        </w:tabs>
        <w:ind w:left="1440" w:hanging="720"/>
      </w:pPr>
      <w:rPr>
        <w:rFonts w:hint="default"/>
      </w:rPr>
    </w:lvl>
    <w:lvl w:ilvl="4">
      <w:start w:val="1"/>
      <w:numFmt w:val="decimal"/>
      <w:pStyle w:val="Heading5"/>
      <w:lvlText w:val="(%5)"/>
      <w:lvlJc w:val="left"/>
      <w:pPr>
        <w:tabs>
          <w:tab w:val="num" w:pos="-31680"/>
        </w:tabs>
        <w:ind w:left="720" w:firstLine="720"/>
      </w:pPr>
      <w:rPr>
        <w:rFonts w:hint="default"/>
      </w:rPr>
    </w:lvl>
    <w:lvl w:ilvl="5">
      <w:start w:val="1"/>
      <w:numFmt w:val="lowerLetter"/>
      <w:pStyle w:val="Heading6"/>
      <w:lvlText w:val="(%6)"/>
      <w:lvlJc w:val="left"/>
      <w:pPr>
        <w:tabs>
          <w:tab w:val="num" w:pos="-31680"/>
        </w:tabs>
        <w:ind w:left="1440" w:firstLine="720"/>
      </w:pPr>
      <w:rPr>
        <w:rFonts w:hint="default"/>
      </w:rPr>
    </w:lvl>
    <w:lvl w:ilvl="6">
      <w:start w:val="1"/>
      <w:numFmt w:val="upperLetter"/>
      <w:pStyle w:val="Heading7"/>
      <w:lvlText w:val="(%7)"/>
      <w:lvlJc w:val="left"/>
      <w:pPr>
        <w:tabs>
          <w:tab w:val="num" w:pos="-31680"/>
        </w:tabs>
        <w:ind w:left="1440" w:firstLine="720"/>
      </w:pPr>
      <w:rPr>
        <w:rFonts w:hint="default"/>
      </w:rPr>
    </w:lvl>
    <w:lvl w:ilvl="7">
      <w:start w:val="1"/>
      <w:numFmt w:val="lowerRoman"/>
      <w:pStyle w:val="Heading8"/>
      <w:lvlText w:val="(%8)"/>
      <w:lvlJc w:val="left"/>
      <w:pPr>
        <w:tabs>
          <w:tab w:val="num" w:pos="-31680"/>
        </w:tabs>
        <w:ind w:left="2160" w:hanging="720"/>
      </w:pPr>
      <w:rPr>
        <w:rFonts w:hint="default"/>
      </w:rPr>
    </w:lvl>
    <w:lvl w:ilvl="8">
      <w:start w:val="1"/>
      <w:numFmt w:val="lowerRoman"/>
      <w:pStyle w:val="Heading9"/>
      <w:lvlText w:val="(%9)"/>
      <w:lvlJc w:val="left"/>
      <w:pPr>
        <w:tabs>
          <w:tab w:val="num" w:pos="-31680"/>
        </w:tabs>
        <w:ind w:left="0" w:firstLine="720"/>
      </w:pPr>
      <w:rPr>
        <w:rFonts w:hint="default"/>
      </w:rPr>
    </w:lvl>
  </w:abstractNum>
  <w:abstractNum w:abstractNumId="22" w15:restartNumberingAfterBreak="0">
    <w:nsid w:val="2FF473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CE299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3BE157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040286E"/>
    <w:multiLevelType w:val="hybridMultilevel"/>
    <w:tmpl w:val="5F00E958"/>
    <w:lvl w:ilvl="0" w:tplc="0C5CABE2">
      <w:start w:val="1"/>
      <w:numFmt w:val="lowerRoman"/>
      <w:pStyle w:val="aparaiindent"/>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9521EE"/>
    <w:multiLevelType w:val="multilevel"/>
    <w:tmpl w:val="08B8FAF2"/>
    <w:lvl w:ilvl="0">
      <w:start w:val="1"/>
      <w:numFmt w:val="upperRoman"/>
      <w:suff w:val="nothing"/>
      <w:lvlText w:val="Article %1"/>
      <w:lvlJc w:val="left"/>
      <w:pPr>
        <w:ind w:left="0" w:firstLine="0"/>
      </w:pPr>
      <w:rPr>
        <w:rFonts w:hint="default"/>
        <w:caps/>
        <w:color w:val="auto"/>
      </w:rPr>
    </w:lvl>
    <w:lvl w:ilvl="1">
      <w:start w:val="1"/>
      <w:numFmt w:val="decimal"/>
      <w:isLgl/>
      <w:lvlText w:val="Section %1.%2"/>
      <w:lvlJc w:val="left"/>
      <w:pPr>
        <w:tabs>
          <w:tab w:val="num" w:pos="-31680"/>
        </w:tabs>
        <w:ind w:left="0" w:firstLine="720"/>
      </w:pPr>
      <w:rPr>
        <w:rFonts w:hint="default"/>
        <w:color w:val="auto"/>
      </w:rPr>
    </w:lvl>
    <w:lvl w:ilvl="2">
      <w:start w:val="1"/>
      <w:numFmt w:val="lowerRoman"/>
      <w:lvlText w:val="(%3)"/>
      <w:lvlJc w:val="left"/>
      <w:pPr>
        <w:tabs>
          <w:tab w:val="num" w:pos="-31680"/>
        </w:tabs>
        <w:ind w:left="720" w:firstLine="720"/>
      </w:pPr>
      <w:rPr>
        <w:rFonts w:hint="default"/>
      </w:rPr>
    </w:lvl>
    <w:lvl w:ilvl="3">
      <w:start w:val="1"/>
      <w:numFmt w:val="decimal"/>
      <w:lvlText w:val="(%4)"/>
      <w:lvlJc w:val="left"/>
      <w:pPr>
        <w:tabs>
          <w:tab w:val="num" w:pos="-31680"/>
        </w:tabs>
        <w:ind w:left="720" w:firstLine="720"/>
      </w:pPr>
      <w:rPr>
        <w:rFonts w:hint="default"/>
      </w:rPr>
    </w:lvl>
    <w:lvl w:ilvl="4">
      <w:start w:val="1"/>
      <w:numFmt w:val="lowerLetter"/>
      <w:lvlText w:val="(%5)"/>
      <w:lvlJc w:val="left"/>
      <w:pPr>
        <w:tabs>
          <w:tab w:val="num" w:pos="-31680"/>
        </w:tabs>
        <w:ind w:left="0" w:firstLine="720"/>
      </w:pPr>
      <w:rPr>
        <w:rFonts w:hint="default"/>
      </w:rPr>
    </w:lvl>
    <w:lvl w:ilvl="5">
      <w:start w:val="1"/>
      <w:numFmt w:val="lowerLetter"/>
      <w:lvlText w:val="(%6)"/>
      <w:lvlJc w:val="left"/>
      <w:pPr>
        <w:tabs>
          <w:tab w:val="num" w:pos="-31680"/>
        </w:tabs>
        <w:ind w:left="720" w:firstLine="720"/>
      </w:pPr>
      <w:rPr>
        <w:rFonts w:hint="default"/>
      </w:rPr>
    </w:lvl>
    <w:lvl w:ilvl="6">
      <w:start w:val="1"/>
      <w:numFmt w:val="lowerRoman"/>
      <w:lvlText w:val=" (%7)"/>
      <w:lvlJc w:val="left"/>
      <w:pPr>
        <w:tabs>
          <w:tab w:val="num" w:pos="0"/>
        </w:tabs>
        <w:ind w:left="0" w:firstLine="720"/>
      </w:pPr>
      <w:rPr>
        <w:rFonts w:hint="default"/>
        <w:vanish w:val="0"/>
      </w:rPr>
    </w:lvl>
    <w:lvl w:ilvl="7">
      <w:start w:val="1"/>
      <w:numFmt w:val="lowerLetter"/>
      <w:lvlText w:val="(%8)"/>
      <w:lvlJc w:val="left"/>
      <w:pPr>
        <w:tabs>
          <w:tab w:val="num" w:pos="-31680"/>
        </w:tabs>
        <w:ind w:left="720" w:firstLine="720"/>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504B22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0B56777"/>
    <w:multiLevelType w:val="hybridMultilevel"/>
    <w:tmpl w:val="1D30FE14"/>
    <w:lvl w:ilvl="0" w:tplc="3386E9EC">
      <w:start w:val="1"/>
      <w:numFmt w:val="lowerRoman"/>
      <w:pStyle w:val="AJJQiList"/>
      <w:lvlText w:val="(%1)"/>
      <w:lvlJc w:val="left"/>
      <w:pPr>
        <w:tabs>
          <w:tab w:val="num" w:pos="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F75D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480840"/>
    <w:multiLevelType w:val="hybridMultilevel"/>
    <w:tmpl w:val="E928302E"/>
    <w:lvl w:ilvl="0" w:tplc="DA94F260">
      <w:start w:val="1"/>
      <w:numFmt w:val="decimal"/>
      <w:pStyle w:val="alist1"/>
      <w:lvlText w:val="(%1)"/>
      <w:lvlJc w:val="left"/>
      <w:pPr>
        <w:tabs>
          <w:tab w:val="num" w:pos="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3A5883"/>
    <w:multiLevelType w:val="multilevel"/>
    <w:tmpl w:val="A3A2FBF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decimalZero"/>
      <w:isLgl/>
      <w:lvlText w:val="(%3)"/>
      <w:lvlJc w:val="left"/>
      <w:pPr>
        <w:tabs>
          <w:tab w:val="num" w:pos="720"/>
        </w:tabs>
        <w:ind w:left="720" w:hanging="432"/>
      </w:pPr>
    </w:lvl>
    <w:lvl w:ilvl="3">
      <w:start w:val="1"/>
      <w:numFmt w:val="decimalZero"/>
      <w:isLgl/>
      <w:lvlText w:val="(%4)"/>
      <w:lvlJc w:val="right"/>
      <w:pPr>
        <w:tabs>
          <w:tab w:val="num" w:pos="864"/>
        </w:tabs>
        <w:ind w:left="864" w:hanging="144"/>
      </w:pPr>
    </w:lvl>
    <w:lvl w:ilvl="4">
      <w:start w:val="1"/>
      <w:numFmt w:val="decimalZero"/>
      <w:isLgl/>
      <w:lvlText w:val="%5)"/>
      <w:lvlJc w:val="left"/>
      <w:pPr>
        <w:tabs>
          <w:tab w:val="num" w:pos="1008"/>
        </w:tabs>
        <w:ind w:left="1008" w:hanging="432"/>
      </w:pPr>
    </w:lvl>
    <w:lvl w:ilvl="5">
      <w:start w:val="1"/>
      <w:numFmt w:val="decimalZero"/>
      <w:isLgl/>
      <w:lvlText w:val="%6)"/>
      <w:lvlJc w:val="left"/>
      <w:pPr>
        <w:tabs>
          <w:tab w:val="num" w:pos="1152"/>
        </w:tabs>
        <w:ind w:left="1152" w:hanging="432"/>
      </w:pPr>
    </w:lvl>
    <w:lvl w:ilvl="6">
      <w:start w:val="1"/>
      <w:numFmt w:val="decimalZero"/>
      <w:isLgl/>
      <w:lvlText w:val="%7)"/>
      <w:lvlJc w:val="right"/>
      <w:pPr>
        <w:tabs>
          <w:tab w:val="num" w:pos="1296"/>
        </w:tabs>
        <w:ind w:left="1296" w:hanging="288"/>
      </w:pPr>
    </w:lvl>
    <w:lvl w:ilvl="7">
      <w:start w:val="1"/>
      <w:numFmt w:val="decimalZero"/>
      <w:isLgl/>
      <w:lvlText w:val="%8."/>
      <w:lvlJc w:val="left"/>
      <w:pPr>
        <w:tabs>
          <w:tab w:val="num" w:pos="1440"/>
        </w:tabs>
        <w:ind w:left="1440" w:hanging="432"/>
      </w:pPr>
    </w:lvl>
    <w:lvl w:ilvl="8">
      <w:start w:val="1"/>
      <w:numFmt w:val="decimalZero"/>
      <w:isLgl/>
      <w:lvlText w:val="%9."/>
      <w:lvlJc w:val="right"/>
      <w:pPr>
        <w:tabs>
          <w:tab w:val="num" w:pos="1584"/>
        </w:tabs>
        <w:ind w:left="1584" w:hanging="144"/>
      </w:pPr>
    </w:lvl>
  </w:abstractNum>
  <w:abstractNum w:abstractNumId="32" w15:restartNumberingAfterBreak="0">
    <w:nsid w:val="611079A8"/>
    <w:multiLevelType w:val="hybridMultilevel"/>
    <w:tmpl w:val="E76E20FA"/>
    <w:lvl w:ilvl="0" w:tplc="D81087CA">
      <w:start w:val="1"/>
      <w:numFmt w:val="decimal"/>
      <w:pStyle w:val="asection1list"/>
      <w:lvlText w:val="Section %1."/>
      <w:lvlJc w:val="left"/>
      <w:pPr>
        <w:tabs>
          <w:tab w:val="num" w:pos="-31680"/>
        </w:tabs>
        <w:ind w:left="0" w:firstLine="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DE649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EF16F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18412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4CF73F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D7C4251"/>
    <w:multiLevelType w:val="hybridMultilevel"/>
    <w:tmpl w:val="085618B8"/>
    <w:lvl w:ilvl="0" w:tplc="57B2D362">
      <w:start w:val="1"/>
      <w:numFmt w:val="lowerLetter"/>
      <w:pStyle w:val="aparagraphaat155"/>
      <w:lvlText w:val="(%1)"/>
      <w:lvlJc w:val="left"/>
      <w:pPr>
        <w:tabs>
          <w:tab w:val="num" w:pos="-3168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1D71D9"/>
    <w:multiLevelType w:val="hybridMultilevel"/>
    <w:tmpl w:val="C42E8ECA"/>
    <w:lvl w:ilvl="0" w:tplc="07B27A02">
      <w:start w:val="1"/>
      <w:numFmt w:val="lowerLetter"/>
      <w:pStyle w:val="aparaa"/>
      <w:lvlText w:val="(%1)"/>
      <w:lvlJc w:val="left"/>
      <w:pPr>
        <w:tabs>
          <w:tab w:val="num" w:pos="-316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8B43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FE963F3"/>
    <w:multiLevelType w:val="hybridMultilevel"/>
    <w:tmpl w:val="471EA472"/>
    <w:lvl w:ilvl="0" w:tplc="D1008662">
      <w:start w:val="1"/>
      <w:numFmt w:val="upperLetter"/>
      <w:lvlText w:val="(%1)"/>
      <w:lvlJc w:val="left"/>
      <w:pPr>
        <w:tabs>
          <w:tab w:val="num" w:pos="-3168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9"/>
  </w:num>
  <w:num w:numId="13">
    <w:abstractNumId w:val="31"/>
  </w:num>
  <w:num w:numId="14">
    <w:abstractNumId w:val="19"/>
  </w:num>
  <w:num w:numId="15">
    <w:abstractNumId w:val="30"/>
  </w:num>
  <w:num w:numId="16">
    <w:abstractNumId w:val="40"/>
  </w:num>
  <w:num w:numId="17">
    <w:abstractNumId w:val="17"/>
  </w:num>
  <w:num w:numId="18">
    <w:abstractNumId w:val="13"/>
  </w:num>
  <w:num w:numId="19">
    <w:abstractNumId w:val="32"/>
  </w:num>
  <w:num w:numId="20">
    <w:abstractNumId w:val="28"/>
  </w:num>
  <w:num w:numId="21">
    <w:abstractNumId w:val="10"/>
  </w:num>
  <w:num w:numId="22">
    <w:abstractNumId w:val="26"/>
  </w:num>
  <w:num w:numId="23">
    <w:abstractNumId w:val="37"/>
  </w:num>
  <w:num w:numId="24">
    <w:abstractNumId w:val="38"/>
  </w:num>
  <w:num w:numId="25">
    <w:abstractNumId w:val="11"/>
  </w:num>
  <w:num w:numId="26">
    <w:abstractNumId w:val="35"/>
  </w:num>
  <w:num w:numId="27">
    <w:abstractNumId w:val="14"/>
  </w:num>
  <w:num w:numId="28">
    <w:abstractNumId w:val="22"/>
  </w:num>
  <w:num w:numId="29">
    <w:abstractNumId w:val="18"/>
  </w:num>
  <w:num w:numId="30">
    <w:abstractNumId w:val="27"/>
  </w:num>
  <w:num w:numId="31">
    <w:abstractNumId w:val="23"/>
  </w:num>
  <w:num w:numId="32">
    <w:abstractNumId w:val="25"/>
  </w:num>
  <w:num w:numId="33">
    <w:abstractNumId w:val="21"/>
  </w:num>
  <w:num w:numId="34">
    <w:abstractNumId w:val="34"/>
  </w:num>
  <w:num w:numId="35">
    <w:abstractNumId w:val="36"/>
  </w:num>
  <w:num w:numId="36">
    <w:abstractNumId w:val="29"/>
  </w:num>
  <w:num w:numId="37">
    <w:abstractNumId w:val="16"/>
  </w:num>
  <w:num w:numId="38">
    <w:abstractNumId w:val="15"/>
  </w:num>
  <w:num w:numId="39">
    <w:abstractNumId w:val="20"/>
  </w:num>
  <w:num w:numId="40">
    <w:abstractNumId w:val="24"/>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07"/>
    <w:rsid w:val="00020C9A"/>
    <w:rsid w:val="000D2270"/>
    <w:rsid w:val="001B417F"/>
    <w:rsid w:val="0047233B"/>
    <w:rsid w:val="00511E15"/>
    <w:rsid w:val="006055C8"/>
    <w:rsid w:val="00614558"/>
    <w:rsid w:val="0076328B"/>
    <w:rsid w:val="00942541"/>
    <w:rsid w:val="00A30EE0"/>
    <w:rsid w:val="00A4275B"/>
    <w:rsid w:val="00A669DE"/>
    <w:rsid w:val="00BF2507"/>
    <w:rsid w:val="00C61D64"/>
    <w:rsid w:val="00DC27DE"/>
    <w:rsid w:val="00E979D4"/>
    <w:rsid w:val="00F95533"/>
    <w:rsid w:val="00FB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6B86745D-41D7-49B7-A4E4-06E836F8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rPr>
  </w:style>
  <w:style w:type="paragraph" w:styleId="Heading1">
    <w:name w:val="heading 1"/>
    <w:basedOn w:val="Normal"/>
    <w:qFormat/>
    <w:pPr>
      <w:pageBreakBefore/>
      <w:numPr>
        <w:numId w:val="33"/>
      </w:numPr>
      <w:spacing w:after="240"/>
      <w:jc w:val="center"/>
      <w:outlineLvl w:val="0"/>
    </w:pPr>
    <w:rPr>
      <w:rFonts w:cs="Arial"/>
      <w:bCs/>
      <w:caps/>
    </w:rPr>
  </w:style>
  <w:style w:type="paragraph" w:styleId="Heading2">
    <w:name w:val="heading 2"/>
    <w:basedOn w:val="Normal"/>
    <w:qFormat/>
    <w:pPr>
      <w:numPr>
        <w:ilvl w:val="1"/>
        <w:numId w:val="33"/>
      </w:numPr>
      <w:spacing w:after="240"/>
      <w:outlineLvl w:val="1"/>
    </w:pPr>
    <w:rPr>
      <w:rFonts w:cs="Arial"/>
      <w:bCs/>
      <w:iCs/>
      <w:szCs w:val="28"/>
      <w:u w:val="single"/>
    </w:rPr>
  </w:style>
  <w:style w:type="paragraph" w:styleId="Heading3">
    <w:name w:val="heading 3"/>
    <w:basedOn w:val="Normal"/>
    <w:qFormat/>
    <w:pPr>
      <w:keepNext/>
      <w:numPr>
        <w:ilvl w:val="2"/>
        <w:numId w:val="33"/>
      </w:numPr>
      <w:spacing w:after="240"/>
      <w:outlineLvl w:val="2"/>
    </w:pPr>
    <w:rPr>
      <w:rFonts w:cs="Arial"/>
      <w:bCs/>
      <w:szCs w:val="26"/>
    </w:rPr>
  </w:style>
  <w:style w:type="paragraph" w:styleId="Heading4">
    <w:name w:val="heading 4"/>
    <w:basedOn w:val="Normal"/>
    <w:qFormat/>
    <w:pPr>
      <w:numPr>
        <w:ilvl w:val="3"/>
        <w:numId w:val="33"/>
      </w:numPr>
      <w:spacing w:after="240"/>
      <w:outlineLvl w:val="3"/>
    </w:pPr>
    <w:rPr>
      <w:bCs/>
      <w:szCs w:val="28"/>
    </w:rPr>
  </w:style>
  <w:style w:type="paragraph" w:styleId="Heading5">
    <w:name w:val="heading 5"/>
    <w:basedOn w:val="Normal"/>
    <w:qFormat/>
    <w:pPr>
      <w:numPr>
        <w:ilvl w:val="4"/>
        <w:numId w:val="33"/>
      </w:numPr>
      <w:spacing w:after="240"/>
      <w:outlineLvl w:val="4"/>
    </w:pPr>
    <w:rPr>
      <w:bCs/>
      <w:iCs/>
      <w:szCs w:val="26"/>
    </w:rPr>
  </w:style>
  <w:style w:type="paragraph" w:styleId="Heading6">
    <w:name w:val="heading 6"/>
    <w:basedOn w:val="Normal"/>
    <w:qFormat/>
    <w:pPr>
      <w:numPr>
        <w:ilvl w:val="5"/>
        <w:numId w:val="33"/>
      </w:numPr>
      <w:spacing w:after="240"/>
      <w:outlineLvl w:val="5"/>
    </w:pPr>
    <w:rPr>
      <w:bCs/>
      <w:szCs w:val="22"/>
    </w:rPr>
  </w:style>
  <w:style w:type="paragraph" w:styleId="Heading7">
    <w:name w:val="heading 7"/>
    <w:basedOn w:val="Normal"/>
    <w:qFormat/>
    <w:pPr>
      <w:numPr>
        <w:ilvl w:val="6"/>
        <w:numId w:val="33"/>
      </w:numPr>
      <w:spacing w:after="240"/>
      <w:outlineLvl w:val="6"/>
    </w:pPr>
  </w:style>
  <w:style w:type="paragraph" w:styleId="Heading8">
    <w:name w:val="heading 8"/>
    <w:basedOn w:val="Normal"/>
    <w:next w:val="Normal"/>
    <w:qFormat/>
    <w:pPr>
      <w:numPr>
        <w:ilvl w:val="7"/>
        <w:numId w:val="33"/>
      </w:numPr>
      <w:spacing w:after="240"/>
      <w:outlineLvl w:val="7"/>
    </w:pPr>
    <w:rPr>
      <w:iCs/>
    </w:rPr>
  </w:style>
  <w:style w:type="paragraph" w:styleId="Heading9">
    <w:name w:val="heading 9"/>
    <w:basedOn w:val="Normal"/>
    <w:next w:val="Normal"/>
    <w:qFormat/>
    <w:pPr>
      <w:numPr>
        <w:ilvl w:val="8"/>
        <w:numId w:val="33"/>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240"/>
    </w:pPr>
  </w:style>
  <w:style w:type="paragraph" w:styleId="BodyText2">
    <w:name w:val="Body Text 2"/>
    <w:basedOn w:val="Normal"/>
    <w:pPr>
      <w:spacing w:line="480" w:lineRule="auto"/>
    </w:pPr>
  </w:style>
  <w:style w:type="paragraph" w:styleId="BodyText3">
    <w:name w:val="Body Text 3"/>
    <w:basedOn w:val="Normal"/>
    <w:pPr>
      <w:spacing w:line="360" w:lineRule="auto"/>
    </w:pPr>
  </w:style>
  <w:style w:type="paragraph" w:styleId="BodyTextFirstIndent">
    <w:name w:val="Body Text First Indent"/>
    <w:aliases w:val="A Body Text First Indent"/>
    <w:basedOn w:val="BodyText"/>
    <w:pPr>
      <w:ind w:firstLine="720"/>
    </w:pPr>
  </w:style>
  <w:style w:type="paragraph" w:styleId="BodyTextIndent">
    <w:name w:val="Body Text Indent"/>
    <w:basedOn w:val="Normal"/>
    <w:pPr>
      <w:spacing w:after="240"/>
      <w:ind w:left="720" w:righ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after="240"/>
      <w:ind w:left="1440" w:right="1440"/>
    </w:pPr>
  </w:style>
  <w:style w:type="paragraph" w:styleId="BodyTextIndent3">
    <w:name w:val="Body Text Indent 3"/>
    <w:basedOn w:val="Normal"/>
    <w:pPr>
      <w:spacing w:after="240"/>
      <w:ind w:left="2160" w:right="2160"/>
    </w:pPr>
    <w:rPr>
      <w:szCs w:val="16"/>
    </w:rPr>
  </w:style>
  <w:style w:type="paragraph" w:styleId="Caption">
    <w:name w:val="caption"/>
    <w:basedOn w:val="Normal"/>
    <w:next w:val="Normal"/>
    <w:qFormat/>
    <w:pPr>
      <w:spacing w:before="120" w:after="240"/>
      <w:jc w:val="left"/>
    </w:pPr>
    <w:rPr>
      <w:bCs/>
      <w:szCs w:val="20"/>
    </w:rPr>
  </w:style>
  <w:style w:type="paragraph" w:styleId="Closing">
    <w:name w:val="Closing"/>
    <w:basedOn w:val="Normal"/>
    <w:pPr>
      <w:keepNext/>
      <w:tabs>
        <w:tab w:val="right" w:pos="9360"/>
      </w:tabs>
      <w:ind w:left="504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pPr>
      <w:jc w:val="right"/>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pPr>
      <w:jc w:val="left"/>
    </w:pPr>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jc w:val="left"/>
    </w:pPr>
    <w:rPr>
      <w:rFonts w:cs="Arial"/>
    </w:rPr>
  </w:style>
  <w:style w:type="paragraph" w:styleId="EnvelopeReturn">
    <w:name w:val="envelope return"/>
    <w:basedOn w:val="Normal"/>
    <w:semiHidden/>
    <w:pPr>
      <w:jc w:val="left"/>
    </w:pPr>
    <w:rPr>
      <w:rFonts w:cs="Arial"/>
      <w:sz w:val="20"/>
      <w:szCs w:val="20"/>
    </w:rPr>
  </w:style>
  <w:style w:type="paragraph" w:styleId="FootnoteText">
    <w:name w:val="footnote text"/>
    <w:basedOn w:val="Normal"/>
    <w:semiHidden/>
    <w:pPr>
      <w:spacing w:after="120"/>
    </w:pPr>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numPr>
        <w:numId w:val="14"/>
      </w:numPr>
      <w:tabs>
        <w:tab w:val="clear" w:pos="-31680"/>
        <w:tab w:val="num" w:pos="1440"/>
      </w:tabs>
      <w:ind w:left="0" w:firstLine="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tabs>
        <w:tab w:val="clear" w:pos="360"/>
        <w:tab w:val="num" w:pos="1800"/>
      </w:tabs>
      <w:ind w:left="1800"/>
    </w:pPr>
  </w:style>
  <w:style w:type="paragraph" w:styleId="ListBullet2">
    <w:name w:val="List Bullet 2"/>
    <w:basedOn w:val="Normal"/>
    <w:autoRedefine/>
    <w:pPr>
      <w:numPr>
        <w:numId w:val="2"/>
      </w:numPr>
      <w:tabs>
        <w:tab w:val="clear" w:pos="720"/>
        <w:tab w:val="num" w:pos="-31680"/>
      </w:tabs>
      <w:ind w:left="0" w:firstLine="720"/>
    </w:pPr>
  </w:style>
  <w:style w:type="paragraph" w:styleId="ListBullet3">
    <w:name w:val="List Bullet 3"/>
    <w:basedOn w:val="Normal"/>
    <w:autoRedefine/>
    <w:pPr>
      <w:numPr>
        <w:numId w:val="3"/>
      </w:numPr>
      <w:tabs>
        <w:tab w:val="clear" w:pos="1080"/>
        <w:tab w:val="num" w:pos="1800"/>
      </w:tabs>
      <w:ind w:left="1800"/>
    </w:pPr>
  </w:style>
  <w:style w:type="paragraph" w:styleId="ListBullet4">
    <w:name w:val="List Bullet 4"/>
    <w:basedOn w:val="Normal"/>
    <w:autoRedefine/>
    <w:pPr>
      <w:numPr>
        <w:numId w:val="4"/>
      </w:numPr>
      <w:tabs>
        <w:tab w:val="clear" w:pos="1440"/>
        <w:tab w:val="num" w:pos="1080"/>
      </w:tabs>
      <w:ind w:left="1080"/>
    </w:pPr>
  </w:style>
  <w:style w:type="paragraph" w:styleId="ListBullet5">
    <w:name w:val="List Bullet 5"/>
    <w:basedOn w:val="Normal"/>
    <w:autoRedefine/>
    <w:pPr>
      <w:numPr>
        <w:numId w:val="5"/>
      </w:numPr>
      <w:tabs>
        <w:tab w:val="clear" w:pos="1800"/>
        <w:tab w:val="num" w:pos="1440"/>
      </w:tabs>
      <w:ind w:left="144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pPr>
      <w:spacing w:after="120"/>
      <w:ind w:left="1800"/>
    </w:pPr>
  </w:style>
  <w:style w:type="paragraph" w:styleId="ListNumber">
    <w:name w:val="List Number"/>
    <w:basedOn w:val="Normal"/>
    <w:semiHidden/>
  </w:style>
  <w:style w:type="paragraph" w:styleId="ListNumber2">
    <w:name w:val="List Number 2"/>
    <w:aliases w:val="a 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tabs>
        <w:tab w:val="right" w:pos="9360"/>
      </w:tabs>
      <w:ind w:left="504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left" w:pos="1800"/>
        <w:tab w:val="right" w:leader="dot" w:pos="9360"/>
      </w:tabs>
      <w:spacing w:before="240"/>
      <w:ind w:left="1800" w:hanging="1800"/>
    </w:pPr>
    <w:rPr>
      <w:caps/>
    </w:rPr>
  </w:style>
  <w:style w:type="paragraph" w:styleId="TOC2">
    <w:name w:val="toc 2"/>
    <w:basedOn w:val="Normal"/>
    <w:next w:val="Normal"/>
    <w:autoRedefine/>
    <w:semiHidden/>
    <w:pPr>
      <w:tabs>
        <w:tab w:val="left" w:pos="2160"/>
        <w:tab w:val="right" w:leader="dot" w:pos="9360"/>
      </w:tabs>
      <w:spacing w:before="120"/>
      <w:ind w:left="2160" w:right="1440" w:hanging="1440"/>
    </w:pPr>
  </w:style>
  <w:style w:type="paragraph" w:styleId="TOC3">
    <w:name w:val="toc 3"/>
    <w:basedOn w:val="Normal"/>
    <w:next w:val="Normal"/>
    <w:autoRedefine/>
    <w:semiHidden/>
    <w:pPr>
      <w:tabs>
        <w:tab w:val="left" w:pos="1800"/>
        <w:tab w:val="right" w:leader="dot" w:pos="9360"/>
      </w:tabs>
      <w:spacing w:before="240"/>
      <w:ind w:left="1800" w:right="1440" w:hanging="180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numbering" w:styleId="111111">
    <w:name w:val="Outline List 2"/>
    <w:basedOn w:val="NoList"/>
    <w:semiHidden/>
    <w:pPr>
      <w:numPr>
        <w:numId w:val="11"/>
      </w:numPr>
    </w:pPr>
  </w:style>
  <w:style w:type="numbering" w:styleId="1ai">
    <w:name w:val="Outline List 1"/>
    <w:basedOn w:val="NoList"/>
    <w:semiHidden/>
    <w:pPr>
      <w:numPr>
        <w:numId w:val="12"/>
      </w:numPr>
    </w:pPr>
  </w:style>
  <w:style w:type="numbering" w:styleId="ArticleSection">
    <w:name w:val="Outline List 3"/>
    <w:basedOn w:val="NoList"/>
    <w:pPr>
      <w:numPr>
        <w:numId w:val="13"/>
      </w:numPr>
    </w:pPr>
  </w:style>
  <w:style w:type="character" w:styleId="CommentReference">
    <w:name w:val="annotation reference"/>
    <w:semiHidden/>
    <w:rPr>
      <w:sz w:val="16"/>
      <w:szCs w:val="16"/>
    </w:rPr>
  </w:style>
  <w:style w:type="character" w:styleId="Emphasis">
    <w:name w:val="Emphasis"/>
    <w:qFormat/>
    <w:rPr>
      <w:i/>
      <w:iCs/>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HTMLAcronym">
    <w:name w:val="HTML Acronym"/>
    <w:basedOn w:val="DefaultParagraphFont"/>
    <w:semiHidden/>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character" w:styleId="PageNumber">
    <w:name w:val="page number"/>
    <w:basedOn w:val="DefaultParagraphFont"/>
  </w:style>
  <w:style w:type="character" w:styleId="Strong">
    <w:name w:val="Strong"/>
    <w:qFormat/>
    <w:rPr>
      <w:b/>
      <w:bCs/>
    </w:rPr>
  </w:style>
  <w:style w:type="table" w:styleId="Table3Deffects1">
    <w:name w:val="Table 3D effects 1"/>
    <w:basedOn w:val="TableNormal"/>
    <w:semiHidden/>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addressindent">
    <w:name w:val="a address indent"/>
    <w:basedOn w:val="Normal"/>
    <w:pPr>
      <w:spacing w:after="240"/>
      <w:ind w:left="3600"/>
      <w:jc w:val="left"/>
    </w:pPr>
  </w:style>
  <w:style w:type="paragraph" w:customStyle="1" w:styleId="ablockquote">
    <w:name w:val="a block quote"/>
    <w:basedOn w:val="Normal"/>
    <w:pPr>
      <w:spacing w:after="240"/>
      <w:ind w:left="1440" w:right="1440"/>
    </w:pPr>
  </w:style>
  <w:style w:type="paragraph" w:customStyle="1" w:styleId="abodytextbold">
    <w:name w:val="a body text bold"/>
    <w:basedOn w:val="Normal"/>
    <w:next w:val="Normal"/>
    <w:pPr>
      <w:spacing w:after="240"/>
    </w:pPr>
    <w:rPr>
      <w:b/>
      <w:bCs/>
      <w:szCs w:val="22"/>
    </w:rPr>
  </w:style>
  <w:style w:type="paragraph" w:customStyle="1" w:styleId="aBodyTextIndentleftonly">
    <w:name w:val="a Body Text Indent left only"/>
    <w:basedOn w:val="Normal"/>
    <w:pPr>
      <w:spacing w:after="240"/>
      <w:ind w:left="720" w:right="720" w:firstLine="720"/>
    </w:pPr>
  </w:style>
  <w:style w:type="paragraph" w:customStyle="1" w:styleId="abodytextleftsingle">
    <w:name w:val="a body text left single"/>
    <w:basedOn w:val="Normal"/>
    <w:pPr>
      <w:jc w:val="left"/>
    </w:pPr>
  </w:style>
  <w:style w:type="paragraph" w:customStyle="1" w:styleId="adate">
    <w:name w:val="a date"/>
    <w:basedOn w:val="Normal"/>
    <w:next w:val="avia"/>
    <w:pPr>
      <w:spacing w:before="1500" w:after="960"/>
      <w:jc w:val="right"/>
    </w:pPr>
  </w:style>
  <w:style w:type="paragraph" w:customStyle="1" w:styleId="adraftof">
    <w:name w:val="a draft of"/>
    <w:basedOn w:val="Normal"/>
    <w:pPr>
      <w:spacing w:after="240"/>
      <w:jc w:val="right"/>
    </w:pPr>
    <w:rPr>
      <w:b/>
      <w:i/>
      <w:sz w:val="20"/>
      <w:u w:val="single"/>
    </w:rPr>
  </w:style>
  <w:style w:type="paragraph" w:customStyle="1" w:styleId="ainsideaddress">
    <w:name w:val="a inside address"/>
    <w:basedOn w:val="Normal"/>
    <w:pPr>
      <w:spacing w:after="240"/>
      <w:contextualSpacing/>
      <w:jc w:val="left"/>
    </w:pPr>
    <w:rPr>
      <w:szCs w:val="23"/>
    </w:rPr>
  </w:style>
  <w:style w:type="paragraph" w:customStyle="1" w:styleId="AJJQiList">
    <w:name w:val="A JJQ (i) List"/>
    <w:basedOn w:val="List3"/>
    <w:pPr>
      <w:numPr>
        <w:numId w:val="20"/>
      </w:numPr>
      <w:spacing w:after="240"/>
    </w:pPr>
  </w:style>
  <w:style w:type="paragraph" w:customStyle="1" w:styleId="alist1">
    <w:name w:val="a list (1)"/>
    <w:basedOn w:val="Normal"/>
    <w:pPr>
      <w:numPr>
        <w:numId w:val="15"/>
      </w:numPr>
      <w:spacing w:after="240"/>
    </w:pPr>
  </w:style>
  <w:style w:type="paragraph" w:customStyle="1" w:styleId="alistA0">
    <w:name w:val="a list (A)"/>
    <w:basedOn w:val="Normal"/>
    <w:next w:val="Normal"/>
    <w:pPr>
      <w:spacing w:after="240"/>
    </w:pPr>
  </w:style>
  <w:style w:type="paragraph" w:customStyle="1" w:styleId="ALIST1AT5">
    <w:name w:val="A LIST 1. AT .5"/>
    <w:basedOn w:val="Normal"/>
    <w:pPr>
      <w:numPr>
        <w:numId w:val="17"/>
      </w:numPr>
      <w:spacing w:after="240"/>
    </w:pPr>
  </w:style>
  <w:style w:type="paragraph" w:customStyle="1" w:styleId="alistnumber1">
    <w:name w:val="a list number 1"/>
    <w:basedOn w:val="ListNumber"/>
    <w:pPr>
      <w:numPr>
        <w:numId w:val="18"/>
      </w:numPr>
      <w:spacing w:after="240"/>
    </w:pPr>
  </w:style>
  <w:style w:type="paragraph" w:customStyle="1" w:styleId="anotarycaption">
    <w:name w:val="a notary caption"/>
    <w:basedOn w:val="Normal"/>
    <w:pPr>
      <w:tabs>
        <w:tab w:val="left" w:pos="2880"/>
      </w:tabs>
      <w:spacing w:after="240"/>
      <w:jc w:val="left"/>
    </w:pPr>
    <w:rPr>
      <w:szCs w:val="23"/>
    </w:rPr>
  </w:style>
  <w:style w:type="paragraph" w:customStyle="1" w:styleId="aoutlinepara1">
    <w:name w:val="a outline para 1"/>
    <w:basedOn w:val="Normal"/>
    <w:pPr>
      <w:spacing w:after="240"/>
    </w:pPr>
    <w:rPr>
      <w:sz w:val="20"/>
    </w:rPr>
  </w:style>
  <w:style w:type="paragraph" w:customStyle="1" w:styleId="aoutlinepara2">
    <w:name w:val="a outline para 2"/>
    <w:basedOn w:val="Normal"/>
    <w:pPr>
      <w:spacing w:after="240"/>
    </w:pPr>
  </w:style>
  <w:style w:type="paragraph" w:customStyle="1" w:styleId="aoutlinepara3">
    <w:name w:val="a outline para 3"/>
    <w:basedOn w:val="Normal"/>
    <w:pPr>
      <w:spacing w:after="240"/>
    </w:pPr>
  </w:style>
  <w:style w:type="paragraph" w:customStyle="1" w:styleId="AReLine">
    <w:name w:val="A Re Line"/>
    <w:basedOn w:val="Normal"/>
    <w:next w:val="Normal"/>
    <w:pPr>
      <w:tabs>
        <w:tab w:val="left" w:pos="720"/>
        <w:tab w:val="left" w:pos="1440"/>
        <w:tab w:val="right" w:pos="9360"/>
      </w:tabs>
      <w:spacing w:after="240"/>
      <w:ind w:left="1440" w:hanging="720"/>
      <w:jc w:val="left"/>
    </w:pPr>
  </w:style>
  <w:style w:type="paragraph" w:customStyle="1" w:styleId="asalutation">
    <w:name w:val="a salutation"/>
    <w:basedOn w:val="Normal"/>
    <w:next w:val="BodyTextFirstIndent"/>
    <w:pPr>
      <w:spacing w:after="240"/>
      <w:jc w:val="left"/>
    </w:pPr>
    <w:rPr>
      <w:szCs w:val="23"/>
    </w:rPr>
  </w:style>
  <w:style w:type="paragraph" w:customStyle="1" w:styleId="asection1list">
    <w:name w:val="a section1 list"/>
    <w:basedOn w:val="Normal"/>
    <w:next w:val="Normal"/>
    <w:pPr>
      <w:numPr>
        <w:numId w:val="19"/>
      </w:numPr>
      <w:tabs>
        <w:tab w:val="clear" w:pos="-31680"/>
        <w:tab w:val="num" w:pos="1080"/>
      </w:tabs>
      <w:spacing w:after="240" w:line="360" w:lineRule="auto"/>
      <w:ind w:left="1080" w:hanging="360"/>
    </w:pPr>
  </w:style>
  <w:style w:type="paragraph" w:customStyle="1" w:styleId="atitle">
    <w:name w:val="a title"/>
    <w:basedOn w:val="BodyTextFirstIndent"/>
    <w:pPr>
      <w:widowControl w:val="0"/>
      <w:ind w:firstLine="0"/>
      <w:jc w:val="center"/>
    </w:pPr>
  </w:style>
  <w:style w:type="paragraph" w:customStyle="1" w:styleId="atitleforbonds">
    <w:name w:val="a title for bonds"/>
    <w:basedOn w:val="Normal"/>
    <w:next w:val="Normal"/>
    <w:pPr>
      <w:spacing w:before="2000" w:after="480"/>
      <w:jc w:val="center"/>
    </w:pPr>
  </w:style>
  <w:style w:type="paragraph" w:customStyle="1" w:styleId="atitlenobold">
    <w:name w:val="a title no bold"/>
    <w:basedOn w:val="Normal"/>
    <w:pPr>
      <w:spacing w:after="240"/>
      <w:jc w:val="center"/>
    </w:pPr>
  </w:style>
  <w:style w:type="paragraph" w:customStyle="1" w:styleId="atitlenoboldunderlined">
    <w:name w:val="a title no bold underlined"/>
    <w:basedOn w:val="atitlenobold"/>
    <w:rPr>
      <w:u w:val="single"/>
    </w:rPr>
  </w:style>
  <w:style w:type="paragraph" w:customStyle="1" w:styleId="atitleunderlined">
    <w:name w:val="a title underlined"/>
    <w:basedOn w:val="atitle"/>
    <w:rPr>
      <w:u w:val="single"/>
    </w:rPr>
  </w:style>
  <w:style w:type="paragraph" w:customStyle="1" w:styleId="aviafaxorfedex">
    <w:name w:val="a via fax or fedex"/>
    <w:basedOn w:val="Normal"/>
    <w:next w:val="Normal"/>
    <w:pPr>
      <w:spacing w:after="240"/>
      <w:jc w:val="left"/>
    </w:pPr>
    <w:rPr>
      <w:b/>
      <w:i/>
    </w:rPr>
  </w:style>
  <w:style w:type="paragraph" w:customStyle="1" w:styleId="OSBodyHeading1">
    <w:name w:val="OS Body Heading 1"/>
    <w:basedOn w:val="Normal"/>
    <w:autoRedefine/>
    <w:pPr>
      <w:spacing w:after="240"/>
      <w:jc w:val="center"/>
    </w:pPr>
    <w:rPr>
      <w:b/>
      <w:sz w:val="20"/>
    </w:rPr>
  </w:style>
  <w:style w:type="paragraph" w:customStyle="1" w:styleId="OSHEADING1">
    <w:name w:val="OS HEADING 1"/>
    <w:basedOn w:val="Normal"/>
    <w:autoRedefine/>
    <w:pPr>
      <w:spacing w:after="240"/>
      <w:jc w:val="center"/>
    </w:pPr>
    <w:rPr>
      <w:b/>
      <w:bCs/>
      <w:sz w:val="18"/>
      <w:szCs w:val="16"/>
    </w:rPr>
  </w:style>
  <w:style w:type="paragraph" w:customStyle="1" w:styleId="OSHeadingnobold">
    <w:name w:val="OS Heading no bold"/>
    <w:basedOn w:val="Normal"/>
    <w:pPr>
      <w:jc w:val="center"/>
    </w:pPr>
    <w:rPr>
      <w:sz w:val="16"/>
    </w:rPr>
  </w:style>
  <w:style w:type="paragraph" w:customStyle="1" w:styleId="OSpage1paragraphbold">
    <w:name w:val="OS page 1 paragraph bold"/>
    <w:basedOn w:val="Normal"/>
    <w:autoRedefine/>
    <w:pPr>
      <w:spacing w:after="120"/>
      <w:ind w:firstLine="720"/>
    </w:pPr>
    <w:rPr>
      <w:b/>
      <w:bCs/>
      <w:sz w:val="16"/>
      <w:szCs w:val="16"/>
    </w:rPr>
  </w:style>
  <w:style w:type="paragraph" w:customStyle="1" w:styleId="OSpage1paragraphitalics">
    <w:name w:val="OS page 1 paragraph italics"/>
    <w:basedOn w:val="Normal"/>
    <w:autoRedefine/>
    <w:pPr>
      <w:spacing w:after="120"/>
      <w:ind w:firstLine="720"/>
    </w:pPr>
    <w:rPr>
      <w:iCs/>
      <w:sz w:val="16"/>
      <w:szCs w:val="16"/>
    </w:rPr>
  </w:style>
  <w:style w:type="paragraph" w:customStyle="1" w:styleId="OSpage1paragraphnoindent">
    <w:name w:val="OS page 1 paragraph no indent"/>
    <w:basedOn w:val="Normal"/>
    <w:autoRedefine/>
    <w:pPr>
      <w:spacing w:after="240"/>
    </w:pPr>
    <w:rPr>
      <w:sz w:val="16"/>
      <w:szCs w:val="16"/>
    </w:rPr>
  </w:style>
  <w:style w:type="paragraph" w:customStyle="1" w:styleId="OSpage1paragraphnormal">
    <w:name w:val="OS page 1 paragraph normal"/>
    <w:basedOn w:val="Normal"/>
    <w:autoRedefine/>
    <w:pPr>
      <w:spacing w:after="120"/>
      <w:ind w:firstLine="720"/>
    </w:pPr>
    <w:rPr>
      <w:sz w:val="16"/>
      <w:szCs w:val="16"/>
    </w:rPr>
  </w:style>
  <w:style w:type="paragraph" w:customStyle="1" w:styleId="OSparaboldindent">
    <w:name w:val="OS para bold indent"/>
    <w:basedOn w:val="Normal"/>
    <w:autoRedefine/>
    <w:pPr>
      <w:spacing w:after="240"/>
      <w:ind w:firstLine="720"/>
    </w:pPr>
    <w:rPr>
      <w:b/>
      <w:bCs/>
      <w:sz w:val="20"/>
      <w:szCs w:val="20"/>
    </w:rPr>
  </w:style>
  <w:style w:type="paragraph" w:customStyle="1" w:styleId="OSparaboldindentcaps">
    <w:name w:val="OS para bold indent caps"/>
    <w:basedOn w:val="Normal"/>
    <w:autoRedefine/>
    <w:pPr>
      <w:spacing w:after="240"/>
      <w:ind w:firstLine="720"/>
    </w:pPr>
    <w:rPr>
      <w:b/>
      <w:caps/>
      <w:sz w:val="20"/>
    </w:rPr>
  </w:style>
  <w:style w:type="paragraph" w:customStyle="1" w:styleId="OSstyle1">
    <w:name w:val="OS style 1"/>
    <w:basedOn w:val="Normal"/>
    <w:autoRedefine/>
    <w:pPr>
      <w:tabs>
        <w:tab w:val="center" w:pos="5760"/>
        <w:tab w:val="right" w:pos="10800"/>
      </w:tabs>
      <w:spacing w:after="120"/>
      <w:jc w:val="left"/>
    </w:pPr>
    <w:rPr>
      <w:b/>
      <w:bCs/>
      <w:sz w:val="16"/>
      <w:szCs w:val="20"/>
    </w:rPr>
  </w:style>
  <w:style w:type="paragraph" w:customStyle="1" w:styleId="aindentparaat5">
    <w:name w:val="a indent para at .5"/>
    <w:basedOn w:val="Normal"/>
    <w:pPr>
      <w:spacing w:after="240"/>
      <w:ind w:left="720" w:firstLine="720"/>
    </w:pPr>
  </w:style>
  <w:style w:type="paragraph" w:customStyle="1" w:styleId="abodytextboldunderlined">
    <w:name w:val="a body text bold underlined"/>
    <w:basedOn w:val="Normal"/>
    <w:pPr>
      <w:spacing w:after="240"/>
    </w:pPr>
    <w:rPr>
      <w:b/>
      <w:u w:val="single"/>
    </w:rPr>
  </w:style>
  <w:style w:type="paragraph" w:customStyle="1" w:styleId="alista">
    <w:name w:val="a list (a)"/>
    <w:basedOn w:val="Normal"/>
    <w:pPr>
      <w:numPr>
        <w:numId w:val="2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style>
  <w:style w:type="paragraph" w:customStyle="1" w:styleId="ailistat5">
    <w:name w:val="a (i) list at .5"/>
    <w:basedOn w:val="Normal"/>
    <w:pPr>
      <w:widowControl w:val="0"/>
      <w:numPr>
        <w:numId w:val="41"/>
      </w:numPr>
      <w:tabs>
        <w:tab w:val="num" w:pos="0"/>
      </w:tabs>
      <w:spacing w:after="240"/>
      <w:ind w:firstLine="720"/>
      <w:jc w:val="left"/>
    </w:pPr>
    <w:rPr>
      <w:noProof/>
      <w:color w:val="000000"/>
      <w:szCs w:val="20"/>
    </w:rPr>
  </w:style>
  <w:style w:type="paragraph" w:customStyle="1" w:styleId="alistiat5">
    <w:name w:val="a list (i) at .5"/>
    <w:basedOn w:val="Normal"/>
    <w:pPr>
      <w:widowControl w:val="0"/>
      <w:tabs>
        <w:tab w:val="num" w:pos="0"/>
        <w:tab w:val="num" w:pos="720"/>
      </w:tabs>
      <w:spacing w:after="240"/>
      <w:ind w:left="720" w:firstLine="720"/>
    </w:pPr>
    <w:rPr>
      <w:noProof/>
      <w:color w:val="000000"/>
      <w:szCs w:val="20"/>
    </w:rPr>
  </w:style>
  <w:style w:type="paragraph" w:customStyle="1" w:styleId="aparaindent5">
    <w:name w:val="a para indent .5"/>
    <w:basedOn w:val="Normal"/>
    <w:pPr>
      <w:spacing w:after="240"/>
      <w:ind w:left="720" w:firstLine="720"/>
    </w:pPr>
  </w:style>
  <w:style w:type="paragraph" w:customStyle="1" w:styleId="aHEADING">
    <w:name w:val="a HEADING"/>
    <w:basedOn w:val="Normal"/>
    <w:next w:val="Normal"/>
    <w:pPr>
      <w:spacing w:after="240"/>
      <w:jc w:val="center"/>
    </w:pPr>
    <w:rPr>
      <w:b/>
      <w:bCs/>
      <w:sz w:val="20"/>
    </w:rPr>
  </w:style>
  <w:style w:type="paragraph" w:customStyle="1" w:styleId="aHEADINGSUB">
    <w:name w:val="a HEADING SUB"/>
    <w:basedOn w:val="Normal"/>
    <w:next w:val="Normal"/>
    <w:pPr>
      <w:spacing w:after="240"/>
    </w:pPr>
    <w:rPr>
      <w:b/>
      <w:bCs/>
      <w:sz w:val="20"/>
    </w:rPr>
  </w:style>
  <w:style w:type="paragraph" w:customStyle="1" w:styleId="aRIDER">
    <w:name w:val="a RIDER"/>
    <w:basedOn w:val="Normal"/>
    <w:next w:val="BodyText"/>
    <w:pPr>
      <w:spacing w:after="240"/>
      <w:jc w:val="center"/>
    </w:pPr>
  </w:style>
  <w:style w:type="paragraph" w:customStyle="1" w:styleId="OSpage1paragraph">
    <w:name w:val="OS page 1 paragraph"/>
    <w:basedOn w:val="Normal"/>
    <w:autoRedefine/>
    <w:pPr>
      <w:spacing w:after="120"/>
      <w:ind w:firstLine="720"/>
    </w:pPr>
    <w:rPr>
      <w:iCs/>
      <w:sz w:val="16"/>
      <w:szCs w:val="16"/>
    </w:rPr>
  </w:style>
  <w:style w:type="paragraph" w:customStyle="1" w:styleId="Style0">
    <w:name w:val="Style0"/>
    <w:pPr>
      <w:autoSpaceDE w:val="0"/>
      <w:autoSpaceDN w:val="0"/>
      <w:adjustRightInd w:val="0"/>
    </w:pPr>
    <w:rPr>
      <w:rFonts w:ascii="Arial" w:hAnsi="Arial"/>
      <w:sz w:val="24"/>
      <w:szCs w:val="24"/>
    </w:rPr>
  </w:style>
  <w:style w:type="paragraph" w:customStyle="1" w:styleId="atitlebold">
    <w:name w:val="a title bold"/>
    <w:basedOn w:val="Normal"/>
    <w:pPr>
      <w:widowControl w:val="0"/>
      <w:spacing w:after="240"/>
      <w:jc w:val="center"/>
    </w:pPr>
    <w:rPr>
      <w:b/>
      <w:bCs/>
      <w:szCs w:val="22"/>
    </w:rPr>
  </w:style>
  <w:style w:type="paragraph" w:customStyle="1" w:styleId="avia">
    <w:name w:val="a via"/>
    <w:basedOn w:val="Normal"/>
    <w:next w:val="ainsideaddress"/>
    <w:pPr>
      <w:autoSpaceDE w:val="0"/>
      <w:autoSpaceDN w:val="0"/>
      <w:adjustRightInd w:val="0"/>
      <w:spacing w:after="240"/>
    </w:pPr>
    <w:rPr>
      <w:b/>
      <w:bCs/>
      <w:i/>
      <w:color w:val="000000"/>
    </w:rPr>
  </w:style>
  <w:style w:type="paragraph" w:customStyle="1" w:styleId="areline0">
    <w:name w:val="a re line"/>
    <w:basedOn w:val="Normal"/>
    <w:next w:val="asalutation"/>
    <w:pPr>
      <w:tabs>
        <w:tab w:val="left" w:pos="720"/>
        <w:tab w:val="right" w:pos="9360"/>
      </w:tabs>
      <w:spacing w:after="240"/>
      <w:ind w:left="1440" w:hanging="720"/>
      <w:jc w:val="left"/>
    </w:pPr>
    <w:rPr>
      <w:szCs w:val="23"/>
    </w:rPr>
  </w:style>
  <w:style w:type="paragraph" w:customStyle="1" w:styleId="acc">
    <w:name w:val="a cc:"/>
    <w:basedOn w:val="BodyText"/>
    <w:next w:val="Normal"/>
    <w:pPr>
      <w:tabs>
        <w:tab w:val="left" w:pos="720"/>
      </w:tabs>
      <w:spacing w:after="0"/>
      <w:jc w:val="left"/>
    </w:pPr>
  </w:style>
  <w:style w:type="paragraph" w:customStyle="1" w:styleId="apara1">
    <w:name w:val="a para #1"/>
    <w:basedOn w:val="ListNumber"/>
    <w:pPr>
      <w:numPr>
        <w:numId w:val="6"/>
      </w:numPr>
      <w:spacing w:after="240"/>
    </w:pPr>
  </w:style>
  <w:style w:type="paragraph" w:customStyle="1" w:styleId="aparagraphaat155">
    <w:name w:val="a paragraph a at 1.5 .5"/>
    <w:basedOn w:val="Normal"/>
    <w:pPr>
      <w:numPr>
        <w:numId w:val="23"/>
      </w:numPr>
      <w:spacing w:after="240"/>
    </w:pPr>
  </w:style>
  <w:style w:type="paragraph" w:customStyle="1" w:styleId="aparaa">
    <w:name w:val="a para (a)"/>
    <w:basedOn w:val="Normal"/>
    <w:pPr>
      <w:numPr>
        <w:numId w:val="24"/>
      </w:numPr>
      <w:spacing w:after="240"/>
    </w:pPr>
  </w:style>
  <w:style w:type="paragraph" w:customStyle="1" w:styleId="atitleunderline">
    <w:name w:val="a title + underline"/>
    <w:basedOn w:val="atitle"/>
    <w:rPr>
      <w:u w:val="single"/>
    </w:rPr>
  </w:style>
  <w:style w:type="paragraph" w:customStyle="1" w:styleId="BodyTextSingleSpace">
    <w:name w:val="Body Text Single Space"/>
    <w:basedOn w:val="Normal"/>
  </w:style>
  <w:style w:type="paragraph" w:customStyle="1" w:styleId="Exhibit-FlushRight">
    <w:name w:val="Exhibit - Flush Right"/>
    <w:basedOn w:val="Normal"/>
    <w:next w:val="atitle"/>
    <w:pPr>
      <w:spacing w:after="480"/>
      <w:jc w:val="right"/>
    </w:pPr>
    <w:rPr>
      <w:u w:val="single"/>
    </w:rPr>
  </w:style>
  <w:style w:type="paragraph" w:customStyle="1" w:styleId="atitlesinglespace">
    <w:name w:val="a title single space"/>
    <w:basedOn w:val="atitle"/>
    <w:pPr>
      <w:spacing w:after="0"/>
    </w:pPr>
  </w:style>
  <w:style w:type="paragraph" w:customStyle="1" w:styleId="aparaiindent">
    <w:name w:val="a para (i) indent"/>
    <w:basedOn w:val="Normal"/>
    <w:pPr>
      <w:numPr>
        <w:numId w:val="32"/>
      </w:numPr>
      <w:spacing w:after="240"/>
      <w:ind w:right="1440"/>
    </w:pPr>
  </w:style>
  <w:style w:type="paragraph" w:customStyle="1" w:styleId="aexhibitcentered">
    <w:name w:val="a exhibit centered"/>
    <w:basedOn w:val="Normal"/>
    <w:next w:val="atitleunderlinesingle"/>
    <w:pPr>
      <w:spacing w:after="240"/>
      <w:jc w:val="center"/>
    </w:pPr>
    <w:rPr>
      <w:b/>
      <w:u w:val="single"/>
    </w:rPr>
  </w:style>
  <w:style w:type="paragraph" w:customStyle="1" w:styleId="atitleunderlinesingle">
    <w:name w:val="a title + underline single"/>
    <w:basedOn w:val="atitleunderline"/>
    <w:pPr>
      <w:spacing w:after="0"/>
    </w:pPr>
  </w:style>
  <w:style w:type="paragraph" w:customStyle="1" w:styleId="atitleboldss">
    <w:name w:val="a title bold ss"/>
    <w:basedOn w:val="Normal"/>
    <w:pPr>
      <w:jc w:val="center"/>
    </w:pPr>
    <w:rPr>
      <w:b/>
      <w:bCs/>
    </w:rPr>
  </w:style>
  <w:style w:type="paragraph" w:customStyle="1" w:styleId="atitleboldUnderline">
    <w:name w:val="a title bold + Underline"/>
    <w:basedOn w:val="atitlebold"/>
    <w:rPr>
      <w:u w:val="single"/>
    </w:rPr>
  </w:style>
  <w:style w:type="paragraph" w:customStyle="1" w:styleId="aexhibittoc">
    <w:name w:val="a exhibit toc"/>
    <w:basedOn w:val="Normal"/>
    <w:pPr>
      <w:tabs>
        <w:tab w:val="left" w:pos="1800"/>
        <w:tab w:val="right" w:leader="dot" w:pos="9360"/>
      </w:tabs>
      <w:ind w:left="1800" w:hanging="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2958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Flater</dc:creator>
  <cp:lastModifiedBy>Jennifer Flater</cp:lastModifiedBy>
  <cp:revision>2</cp:revision>
  <cp:lastPrinted>1900-01-01T05:00:00Z</cp:lastPrinted>
  <dcterms:created xsi:type="dcterms:W3CDTF">2021-05-04T14:42:00Z</dcterms:created>
  <dcterms:modified xsi:type="dcterms:W3CDTF">2021-05-04T14:42:00Z</dcterms:modified>
</cp:coreProperties>
</file>